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6B" w:rsidRPr="00FB746B" w:rsidRDefault="00FB746B" w:rsidP="00FB746B">
      <w:pPr>
        <w:shd w:val="clear" w:color="auto" w:fill="FFFFFF"/>
        <w:spacing w:before="203" w:after="101" w:line="276" w:lineRule="atLeast"/>
        <w:jc w:val="left"/>
        <w:outlineLvl w:val="1"/>
        <w:rPr>
          <w:rFonts w:ascii="inherit" w:hAnsi="inherit" w:cs="Tahoma"/>
          <w:b/>
          <w:bCs/>
          <w:color w:val="0085CB"/>
          <w:kern w:val="36"/>
          <w:sz w:val="30"/>
          <w:szCs w:val="30"/>
          <w:lang w:eastAsia="cs-CZ"/>
        </w:rPr>
      </w:pPr>
      <w:r w:rsidRPr="00FB746B">
        <w:rPr>
          <w:rFonts w:ascii="inherit" w:hAnsi="inherit" w:cs="Tahoma"/>
          <w:b/>
          <w:bCs/>
          <w:color w:val="0085CB"/>
          <w:kern w:val="36"/>
          <w:sz w:val="30"/>
          <w:szCs w:val="30"/>
          <w:lang w:eastAsia="cs-CZ"/>
        </w:rPr>
        <w:t xml:space="preserve">„Jednáme s </w:t>
      </w:r>
      <w:proofErr w:type="spellStart"/>
      <w:r w:rsidRPr="00FB746B">
        <w:rPr>
          <w:rFonts w:ascii="inherit" w:hAnsi="inherit" w:cs="Tahoma"/>
          <w:b/>
          <w:bCs/>
          <w:color w:val="0085CB"/>
          <w:kern w:val="36"/>
          <w:sz w:val="30"/>
          <w:szCs w:val="30"/>
          <w:lang w:eastAsia="cs-CZ"/>
        </w:rPr>
        <w:t>Hartenbergskými</w:t>
      </w:r>
      <w:proofErr w:type="spellEnd"/>
      <w:r w:rsidRPr="00FB746B">
        <w:rPr>
          <w:rFonts w:ascii="inherit" w:hAnsi="inherit" w:cs="Tahoma"/>
          <w:b/>
          <w:bCs/>
          <w:color w:val="0085CB"/>
          <w:kern w:val="36"/>
          <w:sz w:val="30"/>
          <w:szCs w:val="30"/>
          <w:lang w:eastAsia="cs-CZ"/>
        </w:rPr>
        <w:t xml:space="preserve"> fondy. Mají zájem o odkup akcií,“ říká šéf nemocnice</w:t>
      </w:r>
    </w:p>
    <w:p w:rsidR="00FB746B" w:rsidRPr="00FB746B" w:rsidRDefault="00FB746B" w:rsidP="00FB746B">
      <w:pPr>
        <w:shd w:val="clear" w:color="auto" w:fill="FFFFFF"/>
        <w:spacing w:before="101" w:after="406" w:line="360" w:lineRule="atLeast"/>
        <w:jc w:val="left"/>
        <w:rPr>
          <w:rFonts w:ascii="Open Sans" w:hAnsi="Open Sans" w:cs="Tahoma"/>
          <w:color w:val="2A2A2A"/>
          <w:sz w:val="16"/>
          <w:szCs w:val="16"/>
          <w:lang w:eastAsia="cs-CZ"/>
        </w:rPr>
      </w:pPr>
      <w:r w:rsidRPr="00FB746B">
        <w:rPr>
          <w:rFonts w:ascii="Open Sans" w:hAnsi="Open Sans" w:cs="Tahoma"/>
          <w:color w:val="2A2A2A"/>
          <w:sz w:val="16"/>
          <w:szCs w:val="16"/>
          <w:lang w:eastAsia="cs-CZ"/>
        </w:rPr>
        <w:t xml:space="preserve">Městec Králové -  O situaci </w:t>
      </w:r>
      <w:r w:rsidRPr="00FB746B">
        <w:rPr>
          <w:rFonts w:ascii="MS Mincho" w:eastAsia="MS Mincho" w:hAnsi="MS Mincho" w:cs="MS Mincho" w:hint="eastAsia"/>
          <w:color w:val="2A2A2A"/>
          <w:sz w:val="16"/>
          <w:szCs w:val="16"/>
          <w:lang w:eastAsia="cs-CZ"/>
        </w:rPr>
        <w:t> </w:t>
      </w:r>
      <w:r w:rsidRPr="00FB746B">
        <w:rPr>
          <w:rFonts w:ascii="Times New Roman" w:hAnsi="Times New Roman" w:cs="Times New Roman"/>
          <w:color w:val="2A2A2A"/>
          <w:sz w:val="16"/>
          <w:szCs w:val="16"/>
          <w:lang w:eastAsia="cs-CZ"/>
        </w:rPr>
        <w:t xml:space="preserve">v městecké nemocnici jsme se bavili s jejím ředitelem Otakarem Marešem. Témata byla jasná: stav jednání kolem zatím neuzavřené smlouvy </w:t>
      </w:r>
      <w:r w:rsidRPr="00FB746B">
        <w:rPr>
          <w:rFonts w:ascii="MS Mincho" w:eastAsia="MS Mincho" w:hAnsi="MS Mincho" w:cs="MS Mincho" w:hint="eastAsia"/>
          <w:color w:val="2A2A2A"/>
          <w:sz w:val="16"/>
          <w:szCs w:val="16"/>
          <w:lang w:eastAsia="cs-CZ"/>
        </w:rPr>
        <w:t> </w:t>
      </w:r>
      <w:r w:rsidRPr="00FB746B">
        <w:rPr>
          <w:rFonts w:ascii="Times New Roman" w:hAnsi="Times New Roman" w:cs="Times New Roman"/>
          <w:color w:val="2A2A2A"/>
          <w:sz w:val="16"/>
          <w:szCs w:val="16"/>
          <w:lang w:eastAsia="cs-CZ"/>
        </w:rPr>
        <w:t xml:space="preserve">s VZP na lůžkovou část chirurgického oddělení a jednání o možném finančním vstupu partnera </w:t>
      </w:r>
      <w:r w:rsidRPr="00FB746B">
        <w:rPr>
          <w:rFonts w:ascii="Open Sans" w:hAnsi="Open Sans" w:cs="Tahoma"/>
          <w:color w:val="2A2A2A"/>
          <w:sz w:val="16"/>
          <w:szCs w:val="16"/>
          <w:lang w:eastAsia="cs-CZ"/>
        </w:rPr>
        <w:t>do nemocnice.</w:t>
      </w:r>
    </w:p>
    <w:p w:rsidR="00FB746B" w:rsidRPr="00FB746B" w:rsidRDefault="00FB746B" w:rsidP="00FB746B">
      <w:pPr>
        <w:shd w:val="clear" w:color="auto" w:fill="FFFFFF"/>
        <w:spacing w:before="0" w:line="240" w:lineRule="auto"/>
        <w:jc w:val="left"/>
        <w:rPr>
          <w:rFonts w:ascii="Open Sans" w:hAnsi="Open Sans" w:cs="Tahoma"/>
          <w:color w:val="393939"/>
          <w:sz w:val="14"/>
          <w:szCs w:val="14"/>
          <w:lang w:eastAsia="cs-CZ"/>
        </w:rPr>
      </w:pP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 xml:space="preserve">Pane řediteli, pojďme nejprve </w:t>
      </w:r>
      <w:r w:rsidRPr="00FB746B">
        <w:rPr>
          <w:rFonts w:ascii="MS Mincho" w:eastAsia="MS Mincho" w:hAnsi="MS Mincho" w:cs="MS Mincho" w:hint="eastAsia"/>
          <w:b/>
          <w:bCs/>
          <w:color w:val="393939"/>
          <w:sz w:val="14"/>
          <w:lang w:eastAsia="cs-CZ"/>
        </w:rPr>
        <w:t> </w:t>
      </w:r>
      <w:r w:rsidRPr="00FB746B">
        <w:rPr>
          <w:rFonts w:ascii="Times New Roman" w:hAnsi="Times New Roman" w:cs="Times New Roman"/>
          <w:b/>
          <w:bCs/>
          <w:color w:val="393939"/>
          <w:sz w:val="14"/>
          <w:lang w:eastAsia="cs-CZ"/>
        </w:rPr>
        <w:t>k situaci na chirurgickém oddělení. Je pravda, že od nového roku není smlouva s VZP na</w:t>
      </w:r>
      <w:r w:rsidRPr="00FB746B">
        <w:rPr>
          <w:rFonts w:ascii="Open Sans" w:hAnsi="Open Sans" w:cs="Tahoma"/>
          <w:b/>
          <w:bCs/>
          <w:color w:val="393939"/>
          <w:sz w:val="14"/>
          <w:lang w:eastAsia="cs-CZ"/>
        </w:rPr>
        <w:t xml:space="preserve"> provozování lůžkové části?</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 xml:space="preserve">Ano, je pravda, že od 1. ledna nemáme smlouvu na akutní lůžkovou chirurgii. VZP nám dala návrh na jakousi balíčkovou metodu chirurgie pro své pacienty. S ostatními pojišťovnami pro naše pacienty smlouvu máme. Na jednání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s VZP j</w:t>
      </w:r>
      <w:r w:rsidRPr="00FB746B">
        <w:rPr>
          <w:rFonts w:ascii="Open Sans" w:hAnsi="Open Sans" w:cs="Tahoma"/>
          <w:color w:val="393939"/>
          <w:sz w:val="14"/>
          <w:szCs w:val="14"/>
          <w:lang w:eastAsia="cs-CZ"/>
        </w:rPr>
        <w:t xml:space="preserve">edeme nyní ve čtvrtek, kdy by nám měli sdělit podrobnosti o tom, jak si představují, že by to dále mělo fungovat. Zatím nám poslali pouze seznam výkonů bez jakéhokoliv </w:t>
      </w:r>
      <w:proofErr w:type="spellStart"/>
      <w:r w:rsidRPr="00FB746B">
        <w:rPr>
          <w:rFonts w:ascii="Open Sans" w:hAnsi="Open Sans" w:cs="Tahoma"/>
          <w:color w:val="393939"/>
          <w:sz w:val="14"/>
          <w:szCs w:val="14"/>
          <w:lang w:eastAsia="cs-CZ"/>
        </w:rPr>
        <w:t>nacenění</w:t>
      </w:r>
      <w:proofErr w:type="spellEnd"/>
      <w:r w:rsidRPr="00FB746B">
        <w:rPr>
          <w:rFonts w:ascii="Open Sans" w:hAnsi="Open Sans" w:cs="Tahoma"/>
          <w:color w:val="393939"/>
          <w:sz w:val="14"/>
          <w:szCs w:val="14"/>
          <w:lang w:eastAsia="cs-CZ"/>
        </w:rPr>
        <w:t xml:space="preserve">. Nevíme, jestli si představují, že péče pro pacienty VZP bude pouze ambulantní. Dám příklad: v 7 ráno začneme, v 15.30 skončíme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 xml:space="preserve">a pak už by si pacienti VZP měli hledat ošetření někde jinde. Nebo zda to bude forma s chirurgickou nonstop službou, aby bylo pokrytí pacientů potřebujících nějaké akutní ošetření v kteroukoliv denní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i noč</w:t>
      </w:r>
      <w:r w:rsidRPr="00FB746B">
        <w:rPr>
          <w:rFonts w:ascii="Open Sans" w:hAnsi="Open Sans" w:cs="Tahoma"/>
          <w:color w:val="393939"/>
          <w:sz w:val="14"/>
          <w:szCs w:val="14"/>
          <w:lang w:eastAsia="cs-CZ"/>
        </w:rPr>
        <w:t xml:space="preserve">ní hodinu. To zatím opravdu nevím. Pro ostatní pacienty zatím žádná změna nenastává, probíhá normální </w:t>
      </w:r>
      <w:proofErr w:type="spellStart"/>
      <w:r w:rsidRPr="00FB746B">
        <w:rPr>
          <w:rFonts w:ascii="Open Sans" w:hAnsi="Open Sans" w:cs="Tahoma"/>
          <w:color w:val="393939"/>
          <w:sz w:val="14"/>
          <w:szCs w:val="14"/>
          <w:lang w:eastAsia="cs-CZ"/>
        </w:rPr>
        <w:t>operativa</w:t>
      </w:r>
      <w:proofErr w:type="spellEnd"/>
      <w:r w:rsidRPr="00FB746B">
        <w:rPr>
          <w:rFonts w:ascii="Open Sans" w:hAnsi="Open Sans" w:cs="Tahoma"/>
          <w:color w:val="393939"/>
          <w:sz w:val="14"/>
          <w:szCs w:val="14"/>
          <w:lang w:eastAsia="cs-CZ"/>
        </w:rPr>
        <w:t xml:space="preserve"> a vše, co bylo dosud zvykem. Pro VZP nyní v lednu ještě děláme to samé, protože dobíhá léčba některých pacientů, nechceme je odmítat a říkat jim, aby šli někam jinam. Ovšem děláme to i s tím rizikem, že nám to VZP nezaplatí. Na základě jednání, která nyní povedeme, uvidíme, jak to bude fungovat po konci ledna.</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 xml:space="preserve">Pojďme k druhé diskutované </w:t>
      </w:r>
      <w:hyperlink r:id="rId4" w:tgtFrame="_blank" w:history="1">
        <w:r w:rsidRPr="00FB746B">
          <w:rPr>
            <w:rFonts w:ascii="Open Sans" w:hAnsi="Open Sans" w:cs="Tahoma"/>
            <w:b/>
            <w:bCs/>
            <w:color w:val="008000"/>
            <w:sz w:val="14"/>
            <w:u w:val="single"/>
            <w:lang w:eastAsia="cs-CZ"/>
          </w:rPr>
          <w:t>otázce</w:t>
        </w:r>
      </w:hyperlink>
      <w:r w:rsidRPr="00FB746B">
        <w:rPr>
          <w:rFonts w:ascii="Open Sans" w:hAnsi="Open Sans" w:cs="Tahoma"/>
          <w:b/>
          <w:bCs/>
          <w:color w:val="393939"/>
          <w:sz w:val="14"/>
          <w:lang w:eastAsia="cs-CZ"/>
        </w:rPr>
        <w:t xml:space="preserve">. Údajně probíhají jednání mezi vámi a zástupci </w:t>
      </w:r>
      <w:proofErr w:type="spellStart"/>
      <w:r w:rsidRPr="00FB746B">
        <w:rPr>
          <w:rFonts w:ascii="Open Sans" w:hAnsi="Open Sans" w:cs="Tahoma"/>
          <w:b/>
          <w:bCs/>
          <w:color w:val="393939"/>
          <w:sz w:val="14"/>
          <w:lang w:eastAsia="cs-CZ"/>
        </w:rPr>
        <w:t>Hartenbergských</w:t>
      </w:r>
      <w:proofErr w:type="spellEnd"/>
      <w:r w:rsidRPr="00FB746B">
        <w:rPr>
          <w:rFonts w:ascii="Open Sans" w:hAnsi="Open Sans" w:cs="Tahoma"/>
          <w:b/>
          <w:bCs/>
          <w:color w:val="393939"/>
          <w:sz w:val="14"/>
          <w:lang w:eastAsia="cs-CZ"/>
        </w:rPr>
        <w:t xml:space="preserve"> fondů patřících Andreji </w:t>
      </w:r>
      <w:proofErr w:type="spellStart"/>
      <w:r w:rsidRPr="00FB746B">
        <w:rPr>
          <w:rFonts w:ascii="Open Sans" w:hAnsi="Open Sans" w:cs="Tahoma"/>
          <w:b/>
          <w:bCs/>
          <w:color w:val="393939"/>
          <w:sz w:val="14"/>
          <w:lang w:eastAsia="cs-CZ"/>
        </w:rPr>
        <w:t>Babišovi</w:t>
      </w:r>
      <w:proofErr w:type="spellEnd"/>
      <w:r w:rsidRPr="00FB746B">
        <w:rPr>
          <w:rFonts w:ascii="Open Sans" w:hAnsi="Open Sans" w:cs="Tahoma"/>
          <w:b/>
          <w:bCs/>
          <w:color w:val="393939"/>
          <w:sz w:val="14"/>
          <w:lang w:eastAsia="cs-CZ"/>
        </w:rPr>
        <w:t xml:space="preserve">. Můžete to </w:t>
      </w:r>
      <w:proofErr w:type="gramStart"/>
      <w:r w:rsidRPr="00FB746B">
        <w:rPr>
          <w:rFonts w:ascii="Open Sans" w:hAnsi="Open Sans" w:cs="Tahoma"/>
          <w:b/>
          <w:bCs/>
          <w:color w:val="393939"/>
          <w:sz w:val="14"/>
          <w:lang w:eastAsia="cs-CZ"/>
        </w:rPr>
        <w:t>potvrdit a jaká</w:t>
      </w:r>
      <w:proofErr w:type="gramEnd"/>
      <w:r w:rsidRPr="00FB746B">
        <w:rPr>
          <w:rFonts w:ascii="Open Sans" w:hAnsi="Open Sans" w:cs="Tahoma"/>
          <w:b/>
          <w:bCs/>
          <w:color w:val="393939"/>
          <w:sz w:val="14"/>
          <w:lang w:eastAsia="cs-CZ"/>
        </w:rPr>
        <w:t xml:space="preserve"> je situace?</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 xml:space="preserve">Už nějakou dobu hledáme pro nemocnici strategického partnera. Po nějakém čase se tu objevili zástupci </w:t>
      </w:r>
      <w:proofErr w:type="spellStart"/>
      <w:r w:rsidRPr="00FB746B">
        <w:rPr>
          <w:rFonts w:ascii="Open Sans" w:hAnsi="Open Sans" w:cs="Tahoma"/>
          <w:color w:val="393939"/>
          <w:sz w:val="14"/>
          <w:szCs w:val="14"/>
          <w:lang w:eastAsia="cs-CZ"/>
        </w:rPr>
        <w:t>Hartenbergských</w:t>
      </w:r>
      <w:proofErr w:type="spellEnd"/>
      <w:r w:rsidRPr="00FB746B">
        <w:rPr>
          <w:rFonts w:ascii="Open Sans" w:hAnsi="Open Sans" w:cs="Tahoma"/>
          <w:color w:val="393939"/>
          <w:sz w:val="14"/>
          <w:szCs w:val="14"/>
          <w:lang w:eastAsia="cs-CZ"/>
        </w:rPr>
        <w:t xml:space="preserve"> fondů a my jsme s nimi vstoupili v jednání s tím, že oni si nějakým způsobem nemocnici prověřili, ujasnili si, co by tu do budoucna chtěli dělat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a výstupem je naprost</w:t>
      </w:r>
      <w:r w:rsidRPr="00FB746B">
        <w:rPr>
          <w:rFonts w:ascii="Open Sans" w:hAnsi="Open Sans" w:cs="Tahoma"/>
          <w:color w:val="393939"/>
          <w:sz w:val="14"/>
          <w:szCs w:val="14"/>
          <w:lang w:eastAsia="cs-CZ"/>
        </w:rPr>
        <w:t>o reálný zájem z jejich strany o vstup do naší nemocnice, nejspíš formou odkupu akcií.</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 xml:space="preserve">Kdo se zástupci </w:t>
      </w:r>
      <w:proofErr w:type="spellStart"/>
      <w:r w:rsidRPr="00FB746B">
        <w:rPr>
          <w:rFonts w:ascii="Open Sans" w:hAnsi="Open Sans" w:cs="Tahoma"/>
          <w:b/>
          <w:bCs/>
          <w:color w:val="393939"/>
          <w:sz w:val="14"/>
          <w:lang w:eastAsia="cs-CZ"/>
        </w:rPr>
        <w:t>Hartenbergských</w:t>
      </w:r>
      <w:proofErr w:type="spellEnd"/>
      <w:r w:rsidRPr="00FB746B">
        <w:rPr>
          <w:rFonts w:ascii="Open Sans" w:hAnsi="Open Sans" w:cs="Tahoma"/>
          <w:b/>
          <w:bCs/>
          <w:color w:val="393939"/>
          <w:sz w:val="14"/>
          <w:lang w:eastAsia="cs-CZ"/>
        </w:rPr>
        <w:t xml:space="preserve"> fondů jednal?</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 xml:space="preserve">Proběhlo jednání mezi představenstvem nemocnice a jejich zástupci. Následně mezi Radou města, která je zároveň Valnou hromadou akciovky nemocnice a zástupci </w:t>
      </w:r>
      <w:proofErr w:type="spellStart"/>
      <w:r w:rsidRPr="00FB746B">
        <w:rPr>
          <w:rFonts w:ascii="Open Sans" w:hAnsi="Open Sans" w:cs="Tahoma"/>
          <w:color w:val="393939"/>
          <w:sz w:val="14"/>
          <w:szCs w:val="14"/>
          <w:lang w:eastAsia="cs-CZ"/>
        </w:rPr>
        <w:t>Hartenbergských</w:t>
      </w:r>
      <w:proofErr w:type="spellEnd"/>
      <w:r w:rsidRPr="00FB746B">
        <w:rPr>
          <w:rFonts w:ascii="Open Sans" w:hAnsi="Open Sans" w:cs="Tahoma"/>
          <w:color w:val="393939"/>
          <w:sz w:val="14"/>
          <w:szCs w:val="14"/>
          <w:lang w:eastAsia="cs-CZ"/>
        </w:rPr>
        <w:t xml:space="preserve"> fondů.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 xml:space="preserve">A naposledy to bylo na neveřejném jednání zastupitelstva, kde byl představen projekt zastupitelům. Co by to pro nemocnici znamenalo a jak by to celé mělo vypadat. Zároveň zazněla i představa, jakým </w:t>
      </w:r>
      <w:r w:rsidRPr="00FB746B">
        <w:rPr>
          <w:rFonts w:ascii="Open Sans" w:hAnsi="Open Sans" w:cs="Tahoma"/>
          <w:color w:val="393939"/>
          <w:sz w:val="14"/>
          <w:szCs w:val="14"/>
          <w:lang w:eastAsia="cs-CZ"/>
        </w:rPr>
        <w:t>způsobem by oni do nemocnice chtěli vstoupit.</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Dají se zmínit některé základní body? Co zásadního by to pro nemocnici a její pacienty znamenalo?</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 xml:space="preserve">Nevím, jestli je už na tyto </w:t>
      </w:r>
      <w:hyperlink r:id="rId5" w:tgtFrame="_blank" w:history="1">
        <w:r w:rsidRPr="00FB746B">
          <w:rPr>
            <w:rFonts w:ascii="Open Sans" w:hAnsi="Open Sans" w:cs="Tahoma"/>
            <w:color w:val="008000"/>
            <w:sz w:val="14"/>
            <w:u w:val="single"/>
            <w:lang w:eastAsia="cs-CZ"/>
          </w:rPr>
          <w:t>informace</w:t>
        </w:r>
      </w:hyperlink>
      <w:r w:rsidRPr="00FB746B">
        <w:rPr>
          <w:rFonts w:ascii="Open Sans" w:hAnsi="Open Sans" w:cs="Tahoma"/>
          <w:color w:val="393939"/>
          <w:sz w:val="14"/>
          <w:szCs w:val="14"/>
          <w:lang w:eastAsia="cs-CZ"/>
        </w:rPr>
        <w:t xml:space="preserve"> vhodná doba. Oni mají zájem do nemocnice vstoupit majetkovým podílem. Chtějí sem investovat relativně hodně </w:t>
      </w:r>
      <w:hyperlink r:id="rId6" w:tgtFrame="_blank" w:history="1">
        <w:r w:rsidRPr="00FB746B">
          <w:rPr>
            <w:rFonts w:ascii="Open Sans" w:hAnsi="Open Sans" w:cs="Tahoma"/>
            <w:color w:val="008000"/>
            <w:sz w:val="14"/>
            <w:u w:val="single"/>
            <w:lang w:eastAsia="cs-CZ"/>
          </w:rPr>
          <w:t>peněz</w:t>
        </w:r>
      </w:hyperlink>
      <w:r w:rsidRPr="00FB746B">
        <w:rPr>
          <w:rFonts w:ascii="Open Sans" w:hAnsi="Open Sans" w:cs="Tahoma"/>
          <w:color w:val="393939"/>
          <w:sz w:val="14"/>
          <w:szCs w:val="14"/>
          <w:lang w:eastAsia="cs-CZ"/>
        </w:rPr>
        <w:t xml:space="preserve"> s tím, že mají svoji vlastní představu, co by tu chtěli dělat. Ale zásada číslo jedna je taková, že by nemocnice zůstala fungovat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v takové podobě, jako je tomu nyní. Respektive jak to bylo do konce prosince minulého roku. A řadu odborností by chtěli ještě rozšířit. Navýšit jak kapacitně, tak p</w:t>
      </w:r>
      <w:r w:rsidRPr="00FB746B">
        <w:rPr>
          <w:rFonts w:ascii="Open Sans" w:hAnsi="Open Sans" w:cs="Tahoma"/>
          <w:color w:val="393939"/>
          <w:sz w:val="14"/>
          <w:szCs w:val="14"/>
          <w:lang w:eastAsia="cs-CZ"/>
        </w:rPr>
        <w:t>rostorově. Mají záměry na rozvoj nemocnice konkrétně do roku 2018. Teď je to v podstatě na zastupitelstvu, aby se oni dohodli. Za prvé, jestli chtějí nebo nechtějí. A za druhé jakou formou a kdy. My máme zájem na tom, aby to rozhodování bylo co nejrychlejší.</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Už je daný nějaký termín, kdy by o tom mělo zastupitelstvo jednat?</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 xml:space="preserve">Neveřejné jednání už proběhlo. Nyní bych to viděl na několik pracovních schůzek. Nechali jsme si zpracovat právní názor, jakým způsobem je možné vstoupit do nemocnice formou odkupu akcií. Právní názor máme ze čtyř advokátních kanceláří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a všichni došli ke stejnému sdělení. Totiž, že na tuhle situaci zákon o majetku obcí kupodivu nepamatuje. Shodli jsme se na tom, že by to případně mělo být zveřejněno na Úřední desce města s tím, že pak by</w:t>
      </w:r>
      <w:r w:rsidRPr="00FB746B">
        <w:rPr>
          <w:rFonts w:ascii="Open Sans" w:hAnsi="Open Sans" w:cs="Tahoma"/>
          <w:color w:val="393939"/>
          <w:sz w:val="14"/>
          <w:szCs w:val="14"/>
          <w:lang w:eastAsia="cs-CZ"/>
        </w:rPr>
        <w:t xml:space="preserve"> proběhl výběr uchazeče, který by dal nejlepší nabídku. Teď se tedy zřejmě bude jednat o tomto a až se utříbí názor, jakým způsobem by to mělo proběhnout, tak bude na zastupitelích, aby rozhodli. Za prvé, jak to udělat, kolik akcií poskytnout a v jakých termínech.</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Mělo by to tohle všechno nějaký vliv na zásadní rekonstrukci, která v nemocnici v současné době probíhá?</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Ano, mělo. Samotná rekonstrukce je odhadována na 110 </w:t>
      </w:r>
      <w:hyperlink r:id="rId7" w:tgtFrame="_blank" w:history="1">
        <w:r w:rsidRPr="00FB746B">
          <w:rPr>
            <w:rFonts w:ascii="Open Sans" w:hAnsi="Open Sans" w:cs="Tahoma"/>
            <w:color w:val="008000"/>
            <w:sz w:val="14"/>
            <w:u w:val="single"/>
            <w:lang w:eastAsia="cs-CZ"/>
          </w:rPr>
          <w:t>milionů</w:t>
        </w:r>
      </w:hyperlink>
      <w:r w:rsidRPr="00FB746B">
        <w:rPr>
          <w:rFonts w:ascii="Open Sans" w:hAnsi="Open Sans" w:cs="Tahoma"/>
          <w:color w:val="393939"/>
          <w:sz w:val="14"/>
          <w:szCs w:val="14"/>
          <w:lang w:eastAsia="cs-CZ"/>
        </w:rPr>
        <w:t xml:space="preserve"> korun bez DPH. Do této doby už se něco proinvestovalo. Většinou se bralo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z nemocničních peněz, něco jsme získali z dotací, a také nám pomohlo město. To nám odpustilo dluh za plot, který js</w:t>
      </w:r>
      <w:r w:rsidRPr="00FB746B">
        <w:rPr>
          <w:rFonts w:ascii="Open Sans" w:hAnsi="Open Sans" w:cs="Tahoma"/>
          <w:color w:val="393939"/>
          <w:sz w:val="14"/>
          <w:szCs w:val="14"/>
          <w:lang w:eastAsia="cs-CZ"/>
        </w:rPr>
        <w:t>me spláceli. Ta záležitost je už vyřízená. A město nám navíc dalo milion korun na dostavbu budovy ředitelství. Takže zatím jsme proinvestovali přibližně 30 milionů korun a zbývá nám ještě skoro 80 milionů, aby to celé proběhlo tak, jak bychom si představovali. To je zásadní číslo. Nabídka, která nyní leží na stole, mluví o tom, že by se to v zásadě dalo pokrýt.</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 xml:space="preserve">Vypíchl byste jeden zásadní bod, co by se změnilo, kdyby došlo </w:t>
      </w:r>
      <w:r w:rsidRPr="00FB746B">
        <w:rPr>
          <w:rFonts w:ascii="MS Mincho" w:eastAsia="MS Mincho" w:hAnsi="MS Mincho" w:cs="MS Mincho" w:hint="eastAsia"/>
          <w:b/>
          <w:bCs/>
          <w:color w:val="393939"/>
          <w:sz w:val="14"/>
          <w:lang w:eastAsia="cs-CZ"/>
        </w:rPr>
        <w:t> </w:t>
      </w:r>
      <w:r w:rsidRPr="00FB746B">
        <w:rPr>
          <w:rFonts w:ascii="Times New Roman" w:hAnsi="Times New Roman" w:cs="Times New Roman"/>
          <w:b/>
          <w:bCs/>
          <w:color w:val="393939"/>
          <w:sz w:val="14"/>
          <w:lang w:eastAsia="cs-CZ"/>
        </w:rPr>
        <w:t>k převzetí části akcií zmíněným fondem?</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 xml:space="preserve">Co by se mělo změnit pro pacienty, je především způsob poskytování následné péče. Dohromady tu máme 140 lůžek a všude to vypadá trochu jinak. Něco máme tady na zámečku, což je náš starý bolavý </w:t>
      </w:r>
      <w:hyperlink r:id="rId8" w:tgtFrame="_blank" w:history="1">
        <w:r w:rsidRPr="00FB746B">
          <w:rPr>
            <w:rFonts w:ascii="Open Sans" w:hAnsi="Open Sans" w:cs="Tahoma"/>
            <w:color w:val="008000"/>
            <w:sz w:val="14"/>
            <w:u w:val="single"/>
            <w:lang w:eastAsia="cs-CZ"/>
          </w:rPr>
          <w:t>problém</w:t>
        </w:r>
      </w:hyperlink>
      <w:r w:rsidRPr="00FB746B">
        <w:rPr>
          <w:rFonts w:ascii="Open Sans" w:hAnsi="Open Sans" w:cs="Tahoma"/>
          <w:color w:val="393939"/>
          <w:sz w:val="14"/>
          <w:szCs w:val="14"/>
          <w:lang w:eastAsia="cs-CZ"/>
        </w:rPr>
        <w:t xml:space="preserve">. My jsme proto něco už udělali v loňském roce, kdy jsme stihli budovu zateplit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a polepšit zvenku. Potřebovali bychom ji ještě polepšit zevnitř. A to my neuděláme dřív, než budeme mít kam tu kapacitu, kterou tam nyn</w:t>
      </w:r>
      <w:r w:rsidRPr="00FB746B">
        <w:rPr>
          <w:rFonts w:ascii="Open Sans" w:hAnsi="Open Sans" w:cs="Tahoma"/>
          <w:color w:val="393939"/>
          <w:sz w:val="14"/>
          <w:szCs w:val="14"/>
          <w:lang w:eastAsia="cs-CZ"/>
        </w:rPr>
        <w:t xml:space="preserve">í máme, což je dvakrát 25 pacientů, přestěhovat. A jediné místo, kam je to možné, je tato budova, kde je stávající ředitelství. Budova by se měla dostavět třípodlažním objektem v místech, kde je dnešní prádelna, a v místech mé kanceláře, kde nyní sedíme, by se prostory měly rekonstruovat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a vzniknout tu pokoje pacientů. Pokud se to podaří, můžeme sem dostat přesně tu kapacitu, která je nyní na zámečku. Zámeček by se uvolnil pro další rekonstrukci, měla by tam být rehabilitace. Jakmile se rehabilitace odstěh</w:t>
      </w:r>
      <w:r w:rsidRPr="00FB746B">
        <w:rPr>
          <w:rFonts w:ascii="Open Sans" w:hAnsi="Open Sans" w:cs="Tahoma"/>
          <w:color w:val="393939"/>
          <w:sz w:val="14"/>
          <w:szCs w:val="14"/>
          <w:lang w:eastAsia="cs-CZ"/>
        </w:rPr>
        <w:t>uje z hlavní nemocniční budovy, tak na jejím místě by měla vzniknout interna. Když se ptáte na jeden zásadní bod: všechno směřuje k tomu, aby se tu zvýšil standard poskytované lůžkové péče. Plánuje se, že všechny pokoje pacientů by měly mít svoji vlastní hygienickou buňku a měly by být maximálně trojlůžkové. To by platilo jak pro následnou, tak pro akutní péči.</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color w:val="393939"/>
          <w:sz w:val="14"/>
          <w:szCs w:val="14"/>
          <w:lang w:eastAsia="cs-CZ"/>
        </w:rPr>
        <w:t xml:space="preserve">A také bychom to chtěli nějak logicky uspořádat. Tím myslím to, že jedna budova bude věnovaná následné lůžkové péči, druhá bude věnovaná akutní péči. Všechno to bude logisticky provázané. Pro pacienty by to znamenalo zjednodušení, lépe se zorientují. Ambulance pro pacienty by měly být uspořádané v jedné lince. To znamená, v hlavní nemocniční budově by měly začínat nějakou recepcí. Dále by měla být ambulance urgentního příjmu a za tou ambulancí by byly vyskládány všechny ty další. Samozřejmě s rentgenem, ultrazvukem </w:t>
      </w:r>
      <w:r w:rsidRPr="00FB746B">
        <w:rPr>
          <w:rFonts w:ascii="MS Mincho" w:eastAsia="MS Mincho" w:hAnsi="MS Mincho" w:cs="MS Mincho" w:hint="eastAsia"/>
          <w:color w:val="393939"/>
          <w:sz w:val="14"/>
          <w:szCs w:val="14"/>
          <w:lang w:eastAsia="cs-CZ"/>
        </w:rPr>
        <w:t> </w:t>
      </w:r>
      <w:r w:rsidRPr="00FB746B">
        <w:rPr>
          <w:rFonts w:ascii="Times New Roman" w:hAnsi="Times New Roman" w:cs="Times New Roman"/>
          <w:color w:val="393939"/>
          <w:sz w:val="14"/>
          <w:szCs w:val="14"/>
          <w:lang w:eastAsia="cs-CZ"/>
        </w:rPr>
        <w:t>a tak dále. Aby to pro pacienta bylo co nejjednodušší a musel udělat co nejméně kroků.</w:t>
      </w:r>
    </w:p>
    <w:p w:rsidR="00FB746B" w:rsidRPr="00FB746B" w:rsidRDefault="00FB746B" w:rsidP="00FB746B">
      <w:pPr>
        <w:shd w:val="clear" w:color="auto" w:fill="FFFFFF"/>
        <w:spacing w:before="0" w:after="101" w:line="240" w:lineRule="auto"/>
        <w:jc w:val="left"/>
        <w:rPr>
          <w:rFonts w:ascii="Open Sans" w:hAnsi="Open Sans" w:cs="Tahoma"/>
          <w:color w:val="393939"/>
          <w:sz w:val="14"/>
          <w:szCs w:val="14"/>
          <w:lang w:eastAsia="cs-CZ"/>
        </w:rPr>
      </w:pPr>
      <w:r w:rsidRPr="00FB746B">
        <w:rPr>
          <w:rFonts w:ascii="Open Sans" w:hAnsi="Open Sans" w:cs="Tahoma"/>
          <w:b/>
          <w:bCs/>
          <w:color w:val="393939"/>
          <w:sz w:val="14"/>
          <w:lang w:eastAsia="cs-CZ"/>
        </w:rPr>
        <w:t>OTAKAR MAREŠ</w:t>
      </w:r>
      <w:r w:rsidRPr="00FB746B">
        <w:rPr>
          <w:rFonts w:ascii="Open Sans" w:hAnsi="Open Sans" w:cs="Tahoma"/>
          <w:color w:val="393939"/>
          <w:sz w:val="14"/>
          <w:szCs w:val="14"/>
          <w:lang w:eastAsia="cs-CZ"/>
        </w:rPr>
        <w:t xml:space="preserve"> se narodil v roce 1956 a pochází z </w:t>
      </w:r>
      <w:proofErr w:type="gramStart"/>
      <w:r w:rsidRPr="00FB746B">
        <w:rPr>
          <w:rFonts w:ascii="Open Sans" w:hAnsi="Open Sans" w:cs="Tahoma"/>
          <w:color w:val="393939"/>
          <w:sz w:val="14"/>
          <w:szCs w:val="14"/>
          <w:lang w:eastAsia="cs-CZ"/>
        </w:rPr>
        <w:t>Úval</w:t>
      </w:r>
      <w:proofErr w:type="gramEnd"/>
      <w:r w:rsidRPr="00FB746B">
        <w:rPr>
          <w:rFonts w:ascii="Open Sans" w:hAnsi="Open Sans" w:cs="Tahoma"/>
          <w:color w:val="393939"/>
          <w:sz w:val="14"/>
          <w:szCs w:val="14"/>
          <w:lang w:eastAsia="cs-CZ"/>
        </w:rPr>
        <w:t xml:space="preserve"> u Prahy. Vystudoval 1. lékařskou fakultu Univerzity Karlovy v Praze, obor urologie, v němž získal dvě atestace. V praxi byl do roku 1994 vedoucím lékařem oddělení urologické kliniky 1. LF. UK v Praze, poté vykonával soukromou praxi do roku 1999, kdy v lednu nastoupil jako ředitel nemocnice v Městci Králové. Tuto funkci zastával do roku 2003. Do roku 2008 působil v Oblastní nemocnici Kladno. Ředitelem městecké nemocnice je znovu od května 2012. Má rodinu a tři děti.</w:t>
      </w:r>
    </w:p>
    <w:p w:rsidR="00FB746B" w:rsidRPr="00FB746B" w:rsidRDefault="00FB746B" w:rsidP="00FB746B">
      <w:pPr>
        <w:shd w:val="clear" w:color="auto" w:fill="FFFFFF"/>
        <w:spacing w:line="336" w:lineRule="atLeast"/>
        <w:jc w:val="left"/>
        <w:rPr>
          <w:rFonts w:ascii="Open Sans" w:hAnsi="Open Sans" w:cs="Tahoma"/>
          <w:color w:val="6C6C6C"/>
          <w:sz w:val="13"/>
          <w:szCs w:val="13"/>
          <w:lang w:eastAsia="cs-CZ"/>
        </w:rPr>
      </w:pPr>
      <w:r w:rsidRPr="00FB746B">
        <w:rPr>
          <w:rFonts w:ascii="Open Sans" w:hAnsi="Open Sans" w:cs="Tahoma"/>
          <w:color w:val="6C6C6C"/>
          <w:sz w:val="13"/>
          <w:szCs w:val="13"/>
          <w:lang w:eastAsia="cs-CZ"/>
        </w:rPr>
        <w:t xml:space="preserve">včera 14:45 </w:t>
      </w:r>
    </w:p>
    <w:p w:rsidR="00FB746B" w:rsidRDefault="00FB746B" w:rsidP="00FB746B">
      <w:pPr>
        <w:shd w:val="clear" w:color="auto" w:fill="FFFFFF"/>
        <w:spacing w:before="0" w:after="101" w:line="240" w:lineRule="auto"/>
        <w:jc w:val="left"/>
        <w:rPr>
          <w:rFonts w:ascii="Open Sans" w:hAnsi="Open Sans" w:cs="Tahoma"/>
          <w:color w:val="808080"/>
          <w:sz w:val="14"/>
          <w:szCs w:val="14"/>
          <w:lang w:eastAsia="cs-CZ"/>
        </w:rPr>
      </w:pPr>
      <w:r w:rsidRPr="00FB746B">
        <w:rPr>
          <w:rFonts w:ascii="Open Sans" w:hAnsi="Open Sans" w:cs="Tahoma"/>
          <w:color w:val="808080"/>
          <w:sz w:val="14"/>
          <w:szCs w:val="14"/>
          <w:lang w:eastAsia="cs-CZ"/>
        </w:rPr>
        <w:t xml:space="preserve">Autor: </w:t>
      </w:r>
      <w:hyperlink r:id="rId9" w:history="1">
        <w:r w:rsidRPr="00FB746B">
          <w:rPr>
            <w:rFonts w:ascii="Open Sans" w:hAnsi="Open Sans" w:cs="Tahoma"/>
            <w:color w:val="808080"/>
            <w:sz w:val="14"/>
            <w:szCs w:val="14"/>
            <w:lang w:eastAsia="cs-CZ"/>
          </w:rPr>
          <w:t>Miroslav Jilemnický</w:t>
        </w:r>
      </w:hyperlink>
    </w:p>
    <w:p w:rsidR="00515FB7" w:rsidRPr="00C10F14" w:rsidRDefault="00FB746B" w:rsidP="00FB746B">
      <w:pPr>
        <w:shd w:val="clear" w:color="auto" w:fill="FFFFFF"/>
        <w:spacing w:before="0" w:after="101" w:line="240" w:lineRule="auto"/>
        <w:jc w:val="left"/>
        <w:rPr>
          <w:rFonts w:cs="Arial"/>
          <w:szCs w:val="24"/>
        </w:rPr>
      </w:pPr>
      <w:hyperlink r:id="rId10" w:history="1">
        <w:r w:rsidRPr="00957B3A">
          <w:rPr>
            <w:rStyle w:val="Hypertextovodkaz"/>
            <w:rFonts w:ascii="Open Sans" w:hAnsi="Open Sans" w:cs="Tahoma"/>
            <w:sz w:val="14"/>
            <w:szCs w:val="14"/>
            <w:lang w:eastAsia="cs-CZ"/>
          </w:rPr>
          <w:t>http://nymbursky.denik.cz/zpravy_region/jedname-s-hartenbergskymi-fondy-maji-zajem-o-odkup-akcii-rika-sef-nemocnice-20160119.html</w:t>
        </w:r>
      </w:hyperlink>
    </w:p>
    <w:sectPr w:rsidR="00515FB7"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FB746B"/>
    <w:rsid w:val="00283B67"/>
    <w:rsid w:val="002E66D1"/>
    <w:rsid w:val="002F34EE"/>
    <w:rsid w:val="00515FB7"/>
    <w:rsid w:val="00547F28"/>
    <w:rsid w:val="006D5D7F"/>
    <w:rsid w:val="009011CB"/>
    <w:rsid w:val="00C10F14"/>
    <w:rsid w:val="00FB74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746B"/>
    <w:rPr>
      <w:strike w:val="0"/>
      <w:dstrike w:val="0"/>
      <w:color w:val="000000"/>
      <w:u w:val="none"/>
      <w:effect w:val="none"/>
      <w:shd w:val="clear" w:color="auto" w:fill="auto"/>
    </w:rPr>
  </w:style>
  <w:style w:type="character" w:styleId="Siln">
    <w:name w:val="Strong"/>
    <w:basedOn w:val="Standardnpsmoodstavce"/>
    <w:uiPriority w:val="22"/>
    <w:qFormat/>
    <w:rsid w:val="00FB746B"/>
    <w:rPr>
      <w:rFonts w:ascii="Open Sans" w:hAnsi="Open Sans" w:hint="default"/>
      <w:b/>
      <w:bCs/>
    </w:rPr>
  </w:style>
  <w:style w:type="paragraph" w:styleId="Normlnweb">
    <w:name w:val="Normal (Web)"/>
    <w:basedOn w:val="Normln"/>
    <w:uiPriority w:val="99"/>
    <w:semiHidden/>
    <w:unhideWhenUsed/>
    <w:rsid w:val="00FB746B"/>
    <w:pPr>
      <w:spacing w:before="0" w:after="101" w:line="240" w:lineRule="auto"/>
      <w:jc w:val="left"/>
    </w:pPr>
    <w:rPr>
      <w:rFonts w:ascii="Times New Roman" w:hAnsi="Times New Roman" w:cs="Times New Roman"/>
      <w:szCs w:val="24"/>
      <w:lang w:eastAsia="cs-CZ"/>
    </w:rPr>
  </w:style>
  <w:style w:type="paragraph" w:customStyle="1" w:styleId="clanek-autor">
    <w:name w:val="clanek-autor"/>
    <w:basedOn w:val="Normln"/>
    <w:rsid w:val="00FB746B"/>
    <w:pPr>
      <w:spacing w:before="0" w:after="101" w:line="240" w:lineRule="auto"/>
      <w:jc w:val="left"/>
    </w:pPr>
    <w:rPr>
      <w:rFonts w:ascii="Times New Roman" w:hAnsi="Times New Roman" w:cs="Times New Roman"/>
      <w:color w:val="808080"/>
      <w:szCs w:val="24"/>
      <w:lang w:eastAsia="cs-CZ"/>
    </w:rPr>
  </w:style>
  <w:style w:type="paragraph" w:customStyle="1" w:styleId="dv3-clanek-img-popis">
    <w:name w:val="dv3-clanek-img-popis"/>
    <w:basedOn w:val="Normln"/>
    <w:rsid w:val="00FB746B"/>
    <w:pPr>
      <w:spacing w:before="20" w:after="101" w:line="240" w:lineRule="auto"/>
      <w:jc w:val="left"/>
    </w:pPr>
    <w:rPr>
      <w:rFonts w:ascii="Times New Roman" w:hAnsi="Times New Roman" w:cs="Times New Roman"/>
      <w:color w:val="6C6C6C"/>
      <w:sz w:val="13"/>
      <w:szCs w:val="13"/>
      <w:lang w:eastAsia="cs-CZ"/>
    </w:rPr>
  </w:style>
  <w:style w:type="paragraph" w:customStyle="1" w:styleId="dv3-clanek-perex1">
    <w:name w:val="dv3-clanek-perex1"/>
    <w:basedOn w:val="Normln"/>
    <w:rsid w:val="00FB746B"/>
    <w:pPr>
      <w:spacing w:before="101" w:after="406" w:line="360" w:lineRule="atLeast"/>
      <w:jc w:val="left"/>
    </w:pPr>
    <w:rPr>
      <w:rFonts w:ascii="Times New Roman" w:hAnsi="Times New Roman" w:cs="Times New Roman"/>
      <w:color w:val="2A2A2A"/>
      <w:sz w:val="16"/>
      <w:szCs w:val="16"/>
      <w:lang w:eastAsia="cs-CZ"/>
    </w:rPr>
  </w:style>
</w:styles>
</file>

<file path=word/webSettings.xml><?xml version="1.0" encoding="utf-8"?>
<w:webSettings xmlns:r="http://schemas.openxmlformats.org/officeDocument/2006/relationships" xmlns:w="http://schemas.openxmlformats.org/wordprocessingml/2006/main">
  <w:divs>
    <w:div w:id="1543901967">
      <w:bodyDiv w:val="1"/>
      <w:marLeft w:val="0"/>
      <w:marRight w:val="0"/>
      <w:marTop w:val="0"/>
      <w:marBottom w:val="0"/>
      <w:divBdr>
        <w:top w:val="none" w:sz="0" w:space="0" w:color="auto"/>
        <w:left w:val="none" w:sz="0" w:space="0" w:color="auto"/>
        <w:bottom w:val="none" w:sz="0" w:space="0" w:color="auto"/>
        <w:right w:val="none" w:sz="0" w:space="0" w:color="auto"/>
      </w:divBdr>
      <w:divsChild>
        <w:div w:id="327173114">
          <w:marLeft w:val="0"/>
          <w:marRight w:val="0"/>
          <w:marTop w:val="101"/>
          <w:marBottom w:val="0"/>
          <w:divBdr>
            <w:top w:val="none" w:sz="0" w:space="0" w:color="auto"/>
            <w:left w:val="none" w:sz="0" w:space="0" w:color="auto"/>
            <w:bottom w:val="none" w:sz="0" w:space="0" w:color="auto"/>
            <w:right w:val="none" w:sz="0" w:space="0" w:color="auto"/>
          </w:divBdr>
          <w:divsChild>
            <w:div w:id="1843855480">
              <w:marLeft w:val="0"/>
              <w:marRight w:val="0"/>
              <w:marTop w:val="0"/>
              <w:marBottom w:val="0"/>
              <w:divBdr>
                <w:top w:val="none" w:sz="0" w:space="0" w:color="auto"/>
                <w:left w:val="none" w:sz="0" w:space="0" w:color="auto"/>
                <w:bottom w:val="none" w:sz="0" w:space="0" w:color="auto"/>
                <w:right w:val="none" w:sz="0" w:space="0" w:color="auto"/>
              </w:divBdr>
              <w:divsChild>
                <w:div w:id="1067149189">
                  <w:marLeft w:val="0"/>
                  <w:marRight w:val="0"/>
                  <w:marTop w:val="0"/>
                  <w:marBottom w:val="0"/>
                  <w:divBdr>
                    <w:top w:val="none" w:sz="0" w:space="0" w:color="auto"/>
                    <w:left w:val="none" w:sz="0" w:space="0" w:color="auto"/>
                    <w:bottom w:val="none" w:sz="0" w:space="0" w:color="auto"/>
                    <w:right w:val="none" w:sz="0" w:space="0" w:color="auto"/>
                  </w:divBdr>
                  <w:divsChild>
                    <w:div w:id="111678520">
                      <w:marLeft w:val="0"/>
                      <w:marRight w:val="0"/>
                      <w:marTop w:val="0"/>
                      <w:marBottom w:val="0"/>
                      <w:divBdr>
                        <w:top w:val="none" w:sz="0" w:space="0" w:color="auto"/>
                        <w:left w:val="none" w:sz="0" w:space="0" w:color="auto"/>
                        <w:bottom w:val="none" w:sz="0" w:space="0" w:color="auto"/>
                        <w:right w:val="none" w:sz="0" w:space="0" w:color="auto"/>
                      </w:divBdr>
                      <w:divsChild>
                        <w:div w:id="1444576912">
                          <w:marLeft w:val="0"/>
                          <w:marRight w:val="152"/>
                          <w:marTop w:val="0"/>
                          <w:marBottom w:val="0"/>
                          <w:divBdr>
                            <w:top w:val="none" w:sz="0" w:space="0" w:color="auto"/>
                            <w:left w:val="none" w:sz="0" w:space="0" w:color="auto"/>
                            <w:bottom w:val="none" w:sz="0" w:space="0" w:color="auto"/>
                            <w:right w:val="none" w:sz="0" w:space="0" w:color="auto"/>
                          </w:divBdr>
                          <w:divsChild>
                            <w:div w:id="1918008451">
                              <w:marLeft w:val="304"/>
                              <w:marRight w:val="0"/>
                              <w:marTop w:val="0"/>
                              <w:marBottom w:val="0"/>
                              <w:divBdr>
                                <w:top w:val="none" w:sz="0" w:space="0" w:color="auto"/>
                                <w:left w:val="none" w:sz="0" w:space="0" w:color="auto"/>
                                <w:bottom w:val="none" w:sz="0" w:space="0" w:color="auto"/>
                                <w:right w:val="none" w:sz="0" w:space="0" w:color="auto"/>
                              </w:divBdr>
                              <w:divsChild>
                                <w:div w:id="1554538045">
                                  <w:marLeft w:val="-304"/>
                                  <w:marRight w:val="0"/>
                                  <w:marTop w:val="0"/>
                                  <w:marBottom w:val="0"/>
                                  <w:divBdr>
                                    <w:top w:val="none" w:sz="0" w:space="0" w:color="auto"/>
                                    <w:left w:val="none" w:sz="0" w:space="0" w:color="auto"/>
                                    <w:bottom w:val="none" w:sz="0" w:space="0" w:color="auto"/>
                                    <w:right w:val="none" w:sz="0" w:space="0" w:color="auto"/>
                                  </w:divBdr>
                                </w:div>
                                <w:div w:id="1852983362">
                                  <w:marLeft w:val="0"/>
                                  <w:marRight w:val="0"/>
                                  <w:marTop w:val="0"/>
                                  <w:marBottom w:val="0"/>
                                  <w:divBdr>
                                    <w:top w:val="none" w:sz="0" w:space="0" w:color="auto"/>
                                    <w:left w:val="none" w:sz="0" w:space="0" w:color="auto"/>
                                    <w:bottom w:val="none" w:sz="0" w:space="0" w:color="auto"/>
                                    <w:right w:val="none" w:sz="0" w:space="0" w:color="auto"/>
                                  </w:divBdr>
                                </w:div>
                                <w:div w:id="840966186">
                                  <w:marLeft w:val="0"/>
                                  <w:marRight w:val="0"/>
                                  <w:marTop w:val="0"/>
                                  <w:marBottom w:val="0"/>
                                  <w:divBdr>
                                    <w:top w:val="none" w:sz="0" w:space="0" w:color="auto"/>
                                    <w:left w:val="none" w:sz="0" w:space="0" w:color="auto"/>
                                    <w:bottom w:val="none" w:sz="0" w:space="0" w:color="auto"/>
                                    <w:right w:val="none" w:sz="0" w:space="0" w:color="auto"/>
                                  </w:divBdr>
                                  <w:divsChild>
                                    <w:div w:id="390621904">
                                      <w:marLeft w:val="0"/>
                                      <w:marRight w:val="0"/>
                                      <w:marTop w:val="0"/>
                                      <w:marBottom w:val="0"/>
                                      <w:divBdr>
                                        <w:top w:val="none" w:sz="0" w:space="0" w:color="auto"/>
                                        <w:left w:val="none" w:sz="0" w:space="0" w:color="auto"/>
                                        <w:bottom w:val="none" w:sz="0" w:space="0" w:color="auto"/>
                                        <w:right w:val="none" w:sz="0" w:space="0" w:color="auto"/>
                                      </w:divBdr>
                                    </w:div>
                                    <w:div w:id="940333027">
                                      <w:marLeft w:val="0"/>
                                      <w:marRight w:val="0"/>
                                      <w:marTop w:val="0"/>
                                      <w:marBottom w:val="0"/>
                                      <w:divBdr>
                                        <w:top w:val="none" w:sz="0" w:space="0" w:color="auto"/>
                                        <w:left w:val="none" w:sz="0" w:space="0" w:color="auto"/>
                                        <w:bottom w:val="none" w:sz="0" w:space="0" w:color="auto"/>
                                        <w:right w:val="none" w:sz="0" w:space="0" w:color="auto"/>
                                      </w:divBdr>
                                      <w:divsChild>
                                        <w:div w:id="1657801700">
                                          <w:marLeft w:val="0"/>
                                          <w:marRight w:val="0"/>
                                          <w:marTop w:val="152"/>
                                          <w:marBottom w:val="1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vbox.cz/vv_show_url.php?idk=90908&amp;idc=4221158&amp;ids=10871&amp;idp=87373&amp;url=http%3A%2F%2Fwww.scalibor.cz%2F" TargetMode="External"/><Relationship Id="rId3" Type="http://schemas.openxmlformats.org/officeDocument/2006/relationships/webSettings" Target="webSettings.xml"/><Relationship Id="rId7" Type="http://schemas.openxmlformats.org/officeDocument/2006/relationships/hyperlink" Target="http://d.vvbox.cz/vv_show_url.php?idk=90971&amp;idc=4221158&amp;ids=14721&amp;idp=87410&amp;url=https%3A%2F%2Fsazimesportku.sazka.cz%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vvbox.cz/vv_show_url.php?idk=90911&amp;idc=4221158&amp;ids=3809&amp;idp=86524&amp;url=http%3A%2F%2Fwww.oberbank.cz%2FOBK_webp%2FOBK%2Foberbank_cz%2FOberbank_AG%2FDas_Unternehmen%2Findex.jsp" TargetMode="External"/><Relationship Id="rId11" Type="http://schemas.openxmlformats.org/officeDocument/2006/relationships/fontTable" Target="fontTable.xml"/><Relationship Id="rId5" Type="http://schemas.openxmlformats.org/officeDocument/2006/relationships/hyperlink" Target="http://d.vvbox.cz/vv_show_url.php?idk=90386&amp;idc=4221158&amp;ids=1797&amp;idp=86843&amp;url=http%3A%2F%2Fassetmedia.cz%2Fkontakty" TargetMode="External"/><Relationship Id="rId10" Type="http://schemas.openxmlformats.org/officeDocument/2006/relationships/hyperlink" Target="http://nymbursky.denik.cz/zpravy_region/jedname-s-hartenbergskymi-fondy-maji-zajem-o-odkup-akcii-rika-sef-nemocnice-20160119.html" TargetMode="External"/><Relationship Id="rId4" Type="http://schemas.openxmlformats.org/officeDocument/2006/relationships/hyperlink" Target="http://d.vvbox.cz/vv_show_url.php?idk=90387&amp;idc=4221158&amp;ids=14536&amp;idp=86839&amp;url=http%3A%2F%2Fassetmedia.cz%2Fkontakty" TargetMode="External"/><Relationship Id="rId9" Type="http://schemas.openxmlformats.org/officeDocument/2006/relationships/hyperlink" Target="http://nymbursky.denik.cz/autor/miroslav-jilemnicky-487.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1257</Words>
  <Characters>7423</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2016-01-20T10:13:00Z</dcterms:created>
  <dcterms:modified xsi:type="dcterms:W3CDTF">2016-01-20T10:15:00Z</dcterms:modified>
</cp:coreProperties>
</file>