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6" w:rsidRPr="00073C66" w:rsidRDefault="00073C66" w:rsidP="00073C66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073C66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Sušickou městskou nemocnici od října provozuje soukromá firma</w:t>
      </w:r>
    </w:p>
    <w:p w:rsidR="00073C66" w:rsidRPr="00073C66" w:rsidRDefault="00073C66" w:rsidP="00073C66">
      <w:pPr>
        <w:spacing w:before="101" w:line="240" w:lineRule="auto"/>
        <w:jc w:val="left"/>
        <w:rPr>
          <w:rFonts w:cs="Arial"/>
          <w:color w:val="666666"/>
          <w:sz w:val="9"/>
          <w:szCs w:val="9"/>
          <w:lang w:eastAsia="cs-CZ"/>
        </w:rPr>
      </w:pPr>
      <w:r w:rsidRPr="00073C66">
        <w:rPr>
          <w:rFonts w:cs="Arial"/>
          <w:color w:val="666666"/>
          <w:sz w:val="9"/>
          <w:szCs w:val="9"/>
          <w:lang w:eastAsia="cs-CZ"/>
        </w:rPr>
        <w:t>08.10.2015 07:32</w:t>
      </w:r>
      <w:r w:rsidRPr="00073C66">
        <w:rPr>
          <w:rFonts w:cs="Arial"/>
          <w:color w:val="666666"/>
          <w:sz w:val="9"/>
          <w:szCs w:val="9"/>
          <w:lang w:eastAsia="cs-CZ"/>
        </w:rPr>
        <w:br/>
        <w:t>Zdroj: ČTK</w:t>
      </w:r>
    </w:p>
    <w:p w:rsidR="00073C66" w:rsidRPr="00073C66" w:rsidRDefault="00073C66" w:rsidP="00073C66">
      <w:pPr>
        <w:spacing w:before="101" w:line="240" w:lineRule="auto"/>
        <w:jc w:val="left"/>
        <w:rPr>
          <w:rFonts w:cs="Arial"/>
          <w:i/>
          <w:iCs/>
          <w:color w:val="000000"/>
          <w:sz w:val="20"/>
          <w:szCs w:val="20"/>
          <w:lang w:eastAsia="cs-CZ"/>
        </w:rPr>
      </w:pPr>
      <w:r w:rsidRPr="00073C66">
        <w:rPr>
          <w:rFonts w:cs="Arial"/>
          <w:i/>
          <w:iCs/>
          <w:color w:val="000000"/>
          <w:sz w:val="20"/>
          <w:szCs w:val="20"/>
          <w:lang w:eastAsia="cs-CZ"/>
        </w:rPr>
        <w:t>Soukromá zdravotnická skupina NEMOS, která provozuje a vlastní nemocnice a zdravotnická zařízení v Karlovarském kraji, od října provozuje také nemocnici v Sušici na Klatovsku.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pacing w:val="20"/>
          <w:sz w:val="16"/>
          <w:szCs w:val="16"/>
          <w:lang w:eastAsia="cs-CZ"/>
        </w:rPr>
        <w:pict/>
      </w:r>
      <w:r w:rsidRPr="00073C66">
        <w:rPr>
          <w:rFonts w:cs="Arial"/>
          <w:b/>
          <w:bCs/>
          <w:color w:val="000000"/>
          <w:sz w:val="20"/>
          <w:lang w:eastAsia="cs-CZ"/>
        </w:rPr>
        <w:t>Soukromá zdravotnická skupina NEMOS, která provozuje a vlastní nemocnice a zdravotnická zařízení v Karlovarském kraji, od října provozuje nemocnici v Sušici na Klatovsku.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 xml:space="preserve">O pronájmu jediné nemocnice v Plzeňském kraji ve vlastnictví města rozhodlo jeho vedení. Hledáním silného partnera tak město řešilo především problém s nedostatkem lékařů, řekla ČTK </w:t>
      </w:r>
      <w:proofErr w:type="spellStart"/>
      <w:r w:rsidRPr="00073C66">
        <w:rPr>
          <w:rFonts w:cs="Arial"/>
          <w:color w:val="000000"/>
          <w:sz w:val="20"/>
          <w:szCs w:val="20"/>
          <w:lang w:eastAsia="cs-CZ"/>
        </w:rPr>
        <w:t>místostarostka</w:t>
      </w:r>
      <w:proofErr w:type="spellEnd"/>
      <w:r w:rsidRPr="00073C66">
        <w:rPr>
          <w:rFonts w:cs="Arial"/>
          <w:color w:val="000000"/>
          <w:sz w:val="20"/>
          <w:szCs w:val="20"/>
          <w:lang w:eastAsia="cs-CZ"/>
        </w:rPr>
        <w:t xml:space="preserve"> Věra Marešová.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 xml:space="preserve">"Posledním impulzem byl nedostatek lékařů. Ta malá nemocnice, která nemá žádného partnera, s kterým by mohla spolupracovat, nebyla schopná zajistit lékaře pro provoz nemocnice," uvedla Marešová. Městu se na provozování nemocnice, kde je chirurgie, interna, </w:t>
      </w:r>
      <w:proofErr w:type="spellStart"/>
      <w:r w:rsidRPr="00073C66">
        <w:rPr>
          <w:rFonts w:cs="Arial"/>
          <w:color w:val="000000"/>
          <w:sz w:val="20"/>
          <w:szCs w:val="20"/>
          <w:lang w:eastAsia="cs-CZ"/>
        </w:rPr>
        <w:t>mezzioborová</w:t>
      </w:r>
      <w:proofErr w:type="spellEnd"/>
      <w:r w:rsidRPr="00073C66">
        <w:rPr>
          <w:rFonts w:cs="Arial"/>
          <w:color w:val="000000"/>
          <w:sz w:val="20"/>
          <w:szCs w:val="20"/>
          <w:lang w:eastAsia="cs-CZ"/>
        </w:rPr>
        <w:t xml:space="preserve"> JIP, gynekologická a dětská péče a lůžka následné péče, přihlásilo několik zájemců.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>Radnice se nakonec rozhodla pro NEMOS. Skupina provozuje Nemocnici Sokolov, síť lékařských ambulancí v Karlovarském kraji a je vlastníkem nemocnice Ostrov a polikliniky NEMOS v Karlových Varech.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>"Město Sušice se rozhodlo pro sušickou nemocnici vyhledat silného strategického partnera, který dokáže přinést kvalitu, personál i finance. Pomalu končí doba malých izolovaných nemocnic a začíná doba silných investičních skupin zaměřených na kvalitu poskytované péče," řekl starosta Petr Mottl.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 xml:space="preserve">Podle ředitele nemocnice Vladimíra </w:t>
      </w:r>
      <w:proofErr w:type="spellStart"/>
      <w:r w:rsidRPr="00073C66">
        <w:rPr>
          <w:rFonts w:cs="Arial"/>
          <w:color w:val="000000"/>
          <w:sz w:val="20"/>
          <w:szCs w:val="20"/>
          <w:lang w:eastAsia="cs-CZ"/>
        </w:rPr>
        <w:t>Sloupa</w:t>
      </w:r>
      <w:proofErr w:type="spellEnd"/>
      <w:r w:rsidRPr="00073C66">
        <w:rPr>
          <w:rFonts w:cs="Arial"/>
          <w:color w:val="000000"/>
          <w:sz w:val="20"/>
          <w:szCs w:val="20"/>
          <w:lang w:eastAsia="cs-CZ"/>
        </w:rPr>
        <w:t xml:space="preserve"> se pro pacienty nemocnice převzetím nového provozovatele nic nezmění. "Po vstupu silného strategického partnera se zkušenostmi z dalších nemocnic se naše služby budou postupně rozvíjet a rozšiřovat. Bezprostředním pozitivním dopadem bude pomoc při řešení akutních personálních problémů na některých našich odděleních," uvedl.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 xml:space="preserve">Nemocnice dosud fungovala jako obecně prospěšná společnost, která si od města za roční nájem kolem milionu korun pronajímala budovy nemocnice. </w:t>
      </w:r>
      <w:proofErr w:type="gramStart"/>
      <w:r w:rsidRPr="00073C66">
        <w:rPr>
          <w:rFonts w:cs="Arial"/>
          <w:color w:val="000000"/>
          <w:sz w:val="20"/>
          <w:szCs w:val="20"/>
          <w:lang w:eastAsia="cs-CZ"/>
        </w:rPr>
        <w:t>Peníze</w:t>
      </w:r>
      <w:proofErr w:type="gramEnd"/>
      <w:r w:rsidRPr="00073C66">
        <w:rPr>
          <w:rFonts w:cs="Arial"/>
          <w:color w:val="000000"/>
          <w:sz w:val="20"/>
          <w:szCs w:val="20"/>
          <w:lang w:eastAsia="cs-CZ"/>
        </w:rPr>
        <w:t xml:space="preserve"> za nájem šly do fondu, z něhož </w:t>
      </w:r>
      <w:proofErr w:type="gramStart"/>
      <w:r w:rsidRPr="00073C66">
        <w:rPr>
          <w:rFonts w:cs="Arial"/>
          <w:color w:val="000000"/>
          <w:sz w:val="20"/>
          <w:szCs w:val="20"/>
          <w:lang w:eastAsia="cs-CZ"/>
        </w:rPr>
        <w:t>město</w:t>
      </w:r>
      <w:proofErr w:type="gramEnd"/>
      <w:r w:rsidRPr="00073C66">
        <w:rPr>
          <w:rFonts w:cs="Arial"/>
          <w:color w:val="000000"/>
          <w:sz w:val="20"/>
          <w:szCs w:val="20"/>
          <w:lang w:eastAsia="cs-CZ"/>
        </w:rPr>
        <w:t xml:space="preserve"> zpětně investovalo do rekonstrukce objektů nemocnice či na přístrojové vybavení, řekla Marešová.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>Nový nájemce NEMOS se ve smlouvách zavázal, že během dalších 25 let investuje do movitého majetku minimálně 60,5 milionu korun a formou nájmu za nemovitý a movitý majetek zaplatí dalších víc než 75 milionů. "Dosavadní rozsah péče bude zachován a postupně rozšiřován," uvedl předseda představenstva skupiny NEMOS David Soukup.</w:t>
      </w:r>
    </w:p>
    <w:p w:rsidR="00073C66" w:rsidRPr="00073C66" w:rsidRDefault="00073C66" w:rsidP="00073C6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>Nemocnice Sušice se spádovou oblastí kolem 40.000 obyvatel ze Sušice, Horažďovic a okolí i z centrální Šumavy má 144 akutních a následných lůžek. Loni tam lékaři provedli podle výroční zprávy 781 operací a 79.839 ambulantních vyšetření.</w:t>
      </w:r>
    </w:p>
    <w:p w:rsidR="00073C66" w:rsidRPr="00073C66" w:rsidRDefault="00073C66" w:rsidP="00073C66">
      <w:pPr>
        <w:spacing w:before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073C66">
        <w:rPr>
          <w:rFonts w:cs="Arial"/>
          <w:color w:val="000000"/>
          <w:sz w:val="20"/>
          <w:szCs w:val="20"/>
          <w:lang w:eastAsia="cs-CZ"/>
        </w:rPr>
        <w:t> ČTK</w:t>
      </w:r>
    </w:p>
    <w:p w:rsidR="00515FB7" w:rsidRPr="00C10F14" w:rsidRDefault="00515FB7">
      <w:pPr>
        <w:rPr>
          <w:rFonts w:cs="Arial"/>
          <w:szCs w:val="24"/>
        </w:rPr>
      </w:pPr>
    </w:p>
    <w:sectPr w:rsidR="00515FB7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73C66"/>
    <w:rsid w:val="00073C66"/>
    <w:rsid w:val="00283B67"/>
    <w:rsid w:val="002E66D1"/>
    <w:rsid w:val="002F34EE"/>
    <w:rsid w:val="00515FB7"/>
    <w:rsid w:val="00547F28"/>
    <w:rsid w:val="00575FBC"/>
    <w:rsid w:val="006D5D7F"/>
    <w:rsid w:val="00C1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3C66"/>
    <w:rPr>
      <w:strike w:val="0"/>
      <w:dstrike w:val="0"/>
      <w:color w:val="333366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73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5652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3328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227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0020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51469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9081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22903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2127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2015-11-20T11:15:00Z</dcterms:created>
  <dcterms:modified xsi:type="dcterms:W3CDTF">2015-11-20T11:15:00Z</dcterms:modified>
</cp:coreProperties>
</file>