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F5" w:rsidRPr="00594924" w:rsidRDefault="002921F5" w:rsidP="002921F5">
      <w:pPr>
        <w:jc w:val="left"/>
        <w:rPr>
          <w:rFonts w:cs="Arial"/>
          <w:szCs w:val="24"/>
        </w:rPr>
      </w:pPr>
      <w:r w:rsidRPr="00594924">
        <w:rPr>
          <w:rFonts w:cs="Arial"/>
          <w:szCs w:val="24"/>
        </w:rPr>
        <w:t xml:space="preserve">Tabulka č. </w:t>
      </w:r>
      <w:r>
        <w:rPr>
          <w:rFonts w:cs="Arial"/>
          <w:szCs w:val="24"/>
        </w:rPr>
        <w:t>3</w:t>
      </w:r>
    </w:p>
    <w:p w:rsidR="00A71D0B" w:rsidRPr="00A71D0B" w:rsidRDefault="00A71D0B" w:rsidP="00A71D0B">
      <w:pPr>
        <w:jc w:val="center"/>
        <w:rPr>
          <w:rFonts w:cs="Arial"/>
          <w:szCs w:val="24"/>
        </w:rPr>
      </w:pPr>
      <w:r w:rsidRPr="00A71D0B">
        <w:rPr>
          <w:rFonts w:cs="Arial"/>
          <w:b/>
          <w:sz w:val="28"/>
          <w:szCs w:val="28"/>
        </w:rPr>
        <w:t>Zvýšení úhrad úhradovou vyhláškou pro rok 2015 v následné péči</w:t>
      </w:r>
      <w:r w:rsidR="009D3FE0">
        <w:rPr>
          <w:rFonts w:cs="Arial"/>
          <w:b/>
          <w:sz w:val="28"/>
          <w:szCs w:val="28"/>
        </w:rPr>
        <w:br/>
      </w:r>
      <w:r w:rsidRPr="00A71D0B">
        <w:rPr>
          <w:rFonts w:cs="Arial"/>
          <w:szCs w:val="24"/>
        </w:rPr>
        <w:t>(porovnání 1. čtvrtletí 2015 s 1. čtvrtletím 201</w:t>
      </w:r>
      <w:r w:rsidR="00C04CAB">
        <w:rPr>
          <w:rFonts w:cs="Arial"/>
          <w:szCs w:val="24"/>
        </w:rPr>
        <w:t>4</w:t>
      </w:r>
      <w:r w:rsidRPr="00A71D0B">
        <w:rPr>
          <w:rFonts w:cs="Arial"/>
          <w:szCs w:val="24"/>
        </w:rPr>
        <w:t>)</w:t>
      </w:r>
    </w:p>
    <w:p w:rsidR="00A71D0B" w:rsidRDefault="00A71D0B" w:rsidP="00885E60">
      <w:pPr>
        <w:rPr>
          <w:rFonts w:cs="Arial"/>
          <w:szCs w:val="24"/>
        </w:rPr>
      </w:pPr>
    </w:p>
    <w:p w:rsidR="00A71D0B" w:rsidRPr="00A71D0B" w:rsidRDefault="00A71D0B" w:rsidP="00885E60">
      <w:pPr>
        <w:rPr>
          <w:rFonts w:cs="Arial"/>
          <w:szCs w:val="24"/>
        </w:rPr>
      </w:pPr>
    </w:p>
    <w:p w:rsidR="00885E60" w:rsidRPr="009D3FE0" w:rsidRDefault="00235D7F" w:rsidP="00885E60">
      <w:pPr>
        <w:rPr>
          <w:rFonts w:cs="Arial"/>
          <w:sz w:val="22"/>
        </w:rPr>
      </w:pPr>
      <w:r w:rsidRPr="009D3FE0">
        <w:rPr>
          <w:rFonts w:cs="Arial"/>
          <w:sz w:val="22"/>
        </w:rPr>
        <w:t xml:space="preserve">Výsledky ankety </w:t>
      </w:r>
      <w:r w:rsidR="00885E60" w:rsidRPr="009D3FE0">
        <w:rPr>
          <w:rFonts w:cs="Arial"/>
          <w:sz w:val="22"/>
        </w:rPr>
        <w:t>z </w:t>
      </w:r>
      <w:r w:rsidR="004B3AE1" w:rsidRPr="009D3FE0">
        <w:rPr>
          <w:rFonts w:cs="Arial"/>
          <w:sz w:val="22"/>
        </w:rPr>
        <w:t>5</w:t>
      </w:r>
      <w:r w:rsidR="00096DE6">
        <w:rPr>
          <w:rFonts w:cs="Arial"/>
          <w:sz w:val="22"/>
        </w:rPr>
        <w:t>6</w:t>
      </w:r>
      <w:r w:rsidR="00885E60" w:rsidRPr="009D3FE0">
        <w:rPr>
          <w:rFonts w:cs="Arial"/>
          <w:sz w:val="22"/>
        </w:rPr>
        <w:t xml:space="preserve"> zařízení násle</w:t>
      </w:r>
      <w:r w:rsidR="00A71D0B" w:rsidRPr="009D3FE0">
        <w:rPr>
          <w:rFonts w:cs="Arial"/>
          <w:sz w:val="22"/>
        </w:rPr>
        <w:t>dné péče AČMN ukazují, že úhrady</w:t>
      </w:r>
      <w:r w:rsidR="00885E60" w:rsidRPr="009D3FE0">
        <w:rPr>
          <w:rFonts w:cs="Arial"/>
          <w:sz w:val="22"/>
        </w:rPr>
        <w:t xml:space="preserve"> za </w:t>
      </w:r>
      <w:r w:rsidR="00A71D0B" w:rsidRPr="009D3FE0">
        <w:rPr>
          <w:rFonts w:cs="Arial"/>
          <w:sz w:val="22"/>
        </w:rPr>
        <w:t>1. čtvrtletí</w:t>
      </w:r>
      <w:r w:rsidR="00885E60" w:rsidRPr="009D3FE0">
        <w:rPr>
          <w:rFonts w:cs="Arial"/>
          <w:sz w:val="22"/>
        </w:rPr>
        <w:t xml:space="preserve"> </w:t>
      </w:r>
      <w:r w:rsidR="00A71D0B" w:rsidRPr="009D3FE0">
        <w:rPr>
          <w:rFonts w:cs="Arial"/>
          <w:sz w:val="22"/>
        </w:rPr>
        <w:t>2015 dosáhly</w:t>
      </w:r>
      <w:r w:rsidR="00885E60" w:rsidRPr="009D3FE0">
        <w:rPr>
          <w:rFonts w:cs="Arial"/>
          <w:sz w:val="22"/>
        </w:rPr>
        <w:t xml:space="preserve"> v porovnání s</w:t>
      </w:r>
      <w:r w:rsidR="00A71D0B" w:rsidRPr="009D3FE0">
        <w:rPr>
          <w:rFonts w:cs="Arial"/>
          <w:sz w:val="22"/>
        </w:rPr>
        <w:t xml:space="preserve"> 1. čtvrtletím </w:t>
      </w:r>
      <w:r w:rsidR="00885E60" w:rsidRPr="009D3FE0">
        <w:rPr>
          <w:rFonts w:cs="Arial"/>
          <w:sz w:val="22"/>
        </w:rPr>
        <w:t xml:space="preserve">2014 navýšení </w:t>
      </w:r>
      <w:proofErr w:type="gramStart"/>
      <w:r w:rsidR="00885E60" w:rsidRPr="009D3FE0">
        <w:rPr>
          <w:rFonts w:cs="Arial"/>
          <w:sz w:val="22"/>
        </w:rPr>
        <w:t>na</w:t>
      </w:r>
      <w:proofErr w:type="gramEnd"/>
      <w:r w:rsidR="00885E60" w:rsidRPr="009D3FE0">
        <w:rPr>
          <w:rFonts w:cs="Arial"/>
          <w:sz w:val="22"/>
        </w:rPr>
        <w:t xml:space="preserve">: </w:t>
      </w:r>
    </w:p>
    <w:p w:rsidR="00885E60" w:rsidRPr="009D3FE0" w:rsidRDefault="00885E60" w:rsidP="00885E60">
      <w:pPr>
        <w:rPr>
          <w:rFonts w:cs="Arial"/>
          <w:sz w:val="22"/>
        </w:rPr>
      </w:pPr>
      <w:r w:rsidRPr="009D3FE0">
        <w:rPr>
          <w:rFonts w:cs="Arial"/>
          <w:sz w:val="22"/>
        </w:rPr>
        <w:t>105 % a více</w:t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="00096DE6">
        <w:rPr>
          <w:rFonts w:cs="Arial"/>
          <w:sz w:val="22"/>
        </w:rPr>
        <w:t>21</w:t>
      </w:r>
      <w:r w:rsidRPr="009D3FE0">
        <w:rPr>
          <w:rFonts w:cs="Arial"/>
          <w:sz w:val="22"/>
        </w:rPr>
        <w:t xml:space="preserve"> zařízení </w:t>
      </w:r>
      <w:r w:rsidR="002A3BC7" w:rsidRPr="009D3FE0">
        <w:rPr>
          <w:rFonts w:cs="Arial"/>
          <w:sz w:val="22"/>
        </w:rPr>
        <w:t xml:space="preserve">(z toho </w:t>
      </w:r>
      <w:r w:rsidR="00185D58" w:rsidRPr="009D3FE0">
        <w:rPr>
          <w:rFonts w:cs="Arial"/>
          <w:sz w:val="22"/>
        </w:rPr>
        <w:t>12</w:t>
      </w:r>
      <w:r w:rsidRPr="009D3FE0">
        <w:rPr>
          <w:rFonts w:cs="Arial"/>
          <w:sz w:val="22"/>
        </w:rPr>
        <w:t xml:space="preserve"> navýšením počtu OD na 105 % a více)</w:t>
      </w:r>
    </w:p>
    <w:p w:rsidR="00885E60" w:rsidRPr="009D3FE0" w:rsidRDefault="00885E60" w:rsidP="00885E60">
      <w:pPr>
        <w:spacing w:before="0"/>
        <w:rPr>
          <w:rFonts w:cs="Arial"/>
          <w:sz w:val="22"/>
        </w:rPr>
      </w:pPr>
      <w:r w:rsidRPr="009D3FE0">
        <w:rPr>
          <w:rFonts w:cs="Arial"/>
          <w:sz w:val="22"/>
        </w:rPr>
        <w:t>103 – 105 %</w:t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  <w:t xml:space="preserve"> </w:t>
      </w:r>
      <w:r w:rsidR="00096DE6">
        <w:rPr>
          <w:rFonts w:cs="Arial"/>
          <w:sz w:val="22"/>
        </w:rPr>
        <w:t>7</w:t>
      </w:r>
      <w:r w:rsidRPr="009D3FE0">
        <w:rPr>
          <w:rFonts w:cs="Arial"/>
          <w:sz w:val="22"/>
        </w:rPr>
        <w:t xml:space="preserve"> zařízení</w:t>
      </w:r>
    </w:p>
    <w:p w:rsidR="00885E60" w:rsidRPr="009D3FE0" w:rsidRDefault="00885E60" w:rsidP="00885E60">
      <w:pPr>
        <w:spacing w:before="0"/>
        <w:rPr>
          <w:rFonts w:cs="Arial"/>
          <w:sz w:val="22"/>
        </w:rPr>
      </w:pPr>
      <w:r w:rsidRPr="009D3FE0">
        <w:rPr>
          <w:rFonts w:cs="Arial"/>
          <w:sz w:val="22"/>
        </w:rPr>
        <w:t>100 – 103 %</w:t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="00096DE6">
        <w:rPr>
          <w:rFonts w:cs="Arial"/>
          <w:sz w:val="22"/>
        </w:rPr>
        <w:t>17</w:t>
      </w:r>
      <w:r w:rsidRPr="009D3FE0">
        <w:rPr>
          <w:rFonts w:cs="Arial"/>
          <w:sz w:val="22"/>
        </w:rPr>
        <w:t xml:space="preserve"> zařízení</w:t>
      </w:r>
    </w:p>
    <w:p w:rsidR="00885E60" w:rsidRPr="009D3FE0" w:rsidRDefault="00235D7F" w:rsidP="00885E60">
      <w:pPr>
        <w:spacing w:before="0"/>
        <w:rPr>
          <w:rFonts w:cs="Arial"/>
          <w:sz w:val="22"/>
        </w:rPr>
      </w:pPr>
      <w:r w:rsidRPr="009D3FE0">
        <w:rPr>
          <w:rFonts w:cs="Arial"/>
          <w:sz w:val="22"/>
        </w:rPr>
        <w:t>méně než 100 %</w:t>
      </w:r>
      <w:r w:rsidRPr="009D3FE0">
        <w:rPr>
          <w:rFonts w:cs="Arial"/>
          <w:sz w:val="22"/>
        </w:rPr>
        <w:tab/>
      </w:r>
      <w:r w:rsidRPr="009D3FE0">
        <w:rPr>
          <w:rFonts w:cs="Arial"/>
          <w:sz w:val="22"/>
        </w:rPr>
        <w:tab/>
      </w:r>
      <w:r w:rsidR="00096DE6">
        <w:rPr>
          <w:rFonts w:cs="Arial"/>
          <w:sz w:val="22"/>
        </w:rPr>
        <w:t>11</w:t>
      </w:r>
      <w:r w:rsidRPr="009D3FE0">
        <w:rPr>
          <w:rFonts w:cs="Arial"/>
          <w:sz w:val="22"/>
        </w:rPr>
        <w:t xml:space="preserve"> z</w:t>
      </w:r>
      <w:r w:rsidR="00885E60" w:rsidRPr="009D3FE0">
        <w:rPr>
          <w:rFonts w:cs="Arial"/>
          <w:sz w:val="22"/>
        </w:rPr>
        <w:t>ařízení</w:t>
      </w:r>
    </w:p>
    <w:p w:rsidR="00885E60" w:rsidRPr="009D3FE0" w:rsidRDefault="00885E60" w:rsidP="00885E60">
      <w:pPr>
        <w:rPr>
          <w:rFonts w:cs="Arial"/>
          <w:sz w:val="22"/>
        </w:rPr>
      </w:pPr>
      <w:r w:rsidRPr="009D3FE0">
        <w:rPr>
          <w:rFonts w:cs="Arial"/>
          <w:sz w:val="22"/>
        </w:rPr>
        <w:t xml:space="preserve">Dodatečné zdroje potřebné k 5 % zvýšení tarifních platů nebo mezd nezískalo (minimální nutné navýšení 105 % úhrad vzhledem k vyšší personální náročnosti následné péče) v odpovídající výši </w:t>
      </w:r>
      <w:r w:rsidR="00096DE6">
        <w:rPr>
          <w:rFonts w:cs="Arial"/>
          <w:sz w:val="22"/>
        </w:rPr>
        <w:t>35</w:t>
      </w:r>
      <w:r w:rsidRPr="009D3FE0">
        <w:rPr>
          <w:rFonts w:cs="Arial"/>
          <w:sz w:val="22"/>
        </w:rPr>
        <w:t xml:space="preserve"> zařízení, tj. </w:t>
      </w:r>
      <w:r w:rsidR="00185D58" w:rsidRPr="009D3FE0">
        <w:rPr>
          <w:rFonts w:cs="Arial"/>
          <w:color w:val="FF0000"/>
          <w:sz w:val="22"/>
        </w:rPr>
        <w:t>6</w:t>
      </w:r>
      <w:r w:rsidR="00096DE6">
        <w:rPr>
          <w:rFonts w:cs="Arial"/>
          <w:color w:val="FF0000"/>
          <w:sz w:val="22"/>
        </w:rPr>
        <w:t>2</w:t>
      </w:r>
      <w:r w:rsidR="00185D58" w:rsidRPr="009D3FE0">
        <w:rPr>
          <w:rFonts w:cs="Arial"/>
          <w:color w:val="FF0000"/>
          <w:sz w:val="22"/>
        </w:rPr>
        <w:t>,</w:t>
      </w:r>
      <w:r w:rsidR="00096DE6">
        <w:rPr>
          <w:rFonts w:cs="Arial"/>
          <w:color w:val="FF0000"/>
          <w:sz w:val="22"/>
        </w:rPr>
        <w:t>5</w:t>
      </w:r>
      <w:r w:rsidRPr="009D3FE0">
        <w:rPr>
          <w:rFonts w:cs="Arial"/>
          <w:color w:val="FF0000"/>
          <w:sz w:val="22"/>
        </w:rPr>
        <w:t xml:space="preserve"> %</w:t>
      </w:r>
      <w:r w:rsidRPr="009D3FE0">
        <w:rPr>
          <w:rFonts w:cs="Arial"/>
          <w:sz w:val="22"/>
        </w:rPr>
        <w:t xml:space="preserve">. </w:t>
      </w:r>
    </w:p>
    <w:p w:rsidR="00845E46" w:rsidRDefault="00845E46">
      <w:pPr>
        <w:rPr>
          <w:rFonts w:cs="Arial"/>
          <w:sz w:val="16"/>
          <w:szCs w:val="16"/>
        </w:rPr>
      </w:pPr>
    </w:p>
    <w:p w:rsidR="00A71D0B" w:rsidRPr="00845E46" w:rsidRDefault="00A71D0B">
      <w:pPr>
        <w:rPr>
          <w:rFonts w:cs="Arial"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1275"/>
        <w:gridCol w:w="2158"/>
        <w:gridCol w:w="1843"/>
      </w:tblGrid>
      <w:tr w:rsidR="00F84C54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84C54" w:rsidRPr="00C16D3C" w:rsidRDefault="00F84C54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F84C54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</w:t>
            </w:r>
            <w:r w:rsidR="00F84C54" w:rsidRPr="00C16D3C">
              <w:rPr>
                <w:rFonts w:cs="Arial"/>
                <w:b/>
                <w:szCs w:val="24"/>
              </w:rPr>
              <w:t>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ú</w:t>
            </w:r>
            <w:r w:rsidR="00F84C54" w:rsidRPr="00C16D3C">
              <w:rPr>
                <w:rFonts w:cs="Arial"/>
                <w:b/>
                <w:szCs w:val="24"/>
              </w:rPr>
              <w:t xml:space="preserve">hrada v </w:t>
            </w:r>
            <w:r w:rsidRPr="00C16D3C">
              <w:rPr>
                <w:rFonts w:cs="Arial"/>
                <w:b/>
                <w:szCs w:val="24"/>
              </w:rPr>
              <w:t>K</w:t>
            </w:r>
            <w:r w:rsidR="00F84C54" w:rsidRPr="00C16D3C">
              <w:rPr>
                <w:rFonts w:cs="Arial"/>
                <w:b/>
                <w:szCs w:val="24"/>
              </w:rPr>
              <w:t>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C54" w:rsidRPr="00C16D3C" w:rsidRDefault="00885E60" w:rsidP="00885E60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p</w:t>
            </w:r>
            <w:r w:rsidR="00F84C54" w:rsidRPr="00C16D3C">
              <w:rPr>
                <w:rFonts w:cs="Arial"/>
                <w:b/>
                <w:szCs w:val="24"/>
              </w:rPr>
              <w:t>růměr za OD</w:t>
            </w:r>
          </w:p>
        </w:tc>
      </w:tr>
      <w:tr w:rsidR="003718E1" w:rsidTr="002E76E9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 w:rsidRPr="00964D8C"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3718E1" w:rsidRPr="00964D8C" w:rsidRDefault="003718E1" w:rsidP="00F544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24 764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34 683 515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1 400,56</w:t>
            </w:r>
          </w:p>
        </w:tc>
      </w:tr>
      <w:tr w:rsidR="003718E1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25 253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36 165 159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1 432,11</w:t>
            </w:r>
          </w:p>
        </w:tc>
      </w:tr>
      <w:tr w:rsidR="003718E1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544A5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3718E1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3718E1" w:rsidP="00885E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104,27 %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3718E1" w:rsidP="00885E60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102,3 %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9 616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13 475 966,80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1 401,41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9 679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13 810 495,62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1 426,85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100, 7 %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101,8 %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8 207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11 379 374,00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1 386,54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7 199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10 022 209,00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1 392,17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87,7 %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88,1 %</w:t>
            </w:r>
            <w:r w:rsidR="005E2F0B">
              <w:rPr>
                <w:rFonts w:cs="Arial"/>
                <w:color w:val="FF0000"/>
                <w:sz w:val="18"/>
                <w:szCs w:val="18"/>
              </w:rPr>
              <w:t xml:space="preserve"> 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100,4 %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6 828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9 394 464,00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1 375,87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6 535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9 362 198,94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1 432,62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95,7 %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99,7 %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104,1 %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10 848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14 952 703,89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1 378,38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10 800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15 098 078,84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1 397,97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101,0 %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101,4 %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18 940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23 548 212,00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1 243,31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19 063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26 267 700,00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1 377,94</w:t>
            </w:r>
          </w:p>
        </w:tc>
      </w:tr>
      <w:tr w:rsidR="003718E1" w:rsidRPr="00964D8C" w:rsidTr="00E715F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111,5 %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110,8 %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E07C9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5 012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6 461 608,00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1 289,23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3718E1" w:rsidRPr="00964D8C" w:rsidRDefault="003718E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4 552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5 923 770,00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1 301,36</w:t>
            </w:r>
          </w:p>
        </w:tc>
      </w:tr>
      <w:tr w:rsidR="003718E1" w:rsidRPr="00964D8C" w:rsidTr="007435D2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8E1" w:rsidRPr="00964D8C" w:rsidRDefault="003718E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90,8 %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91,7 %</w:t>
            </w:r>
            <w:r w:rsidR="005E2F0B">
              <w:rPr>
                <w:rFonts w:cs="Arial"/>
                <w:color w:val="FF0000"/>
                <w:sz w:val="18"/>
                <w:szCs w:val="18"/>
              </w:rPr>
              <w:t xml:space="preserve"> 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100,9 %</w:t>
            </w:r>
          </w:p>
        </w:tc>
      </w:tr>
      <w:tr w:rsidR="003718E1" w:rsidTr="007435D2">
        <w:trPr>
          <w:trHeight w:val="144"/>
        </w:trPr>
        <w:tc>
          <w:tcPr>
            <w:tcW w:w="1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718E1" w:rsidRDefault="003718E1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718E1" w:rsidRDefault="003718E1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szCs w:val="24"/>
              </w:rPr>
            </w:pPr>
          </w:p>
        </w:tc>
      </w:tr>
      <w:tr w:rsidR="003718E1" w:rsidTr="007435D2">
        <w:trPr>
          <w:trHeight w:val="284"/>
        </w:trPr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3718E1" w:rsidRPr="00C16D3C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2" w:space="0" w:color="auto"/>
              <w:bottom w:val="single" w:sz="4" w:space="0" w:color="auto"/>
            </w:tcBorders>
          </w:tcPr>
          <w:p w:rsidR="003718E1" w:rsidRPr="00C16D3C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2" w:space="0" w:color="auto"/>
              <w:bottom w:val="single" w:sz="4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průměr za OD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964D8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8 929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7 568 484,70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847,63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8 850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7 822 507,25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883,90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103,4 %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104,3 %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3 140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3 900 674,96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1 242,25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3 683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4 560 153,78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1 238,16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117,3 %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116,9 %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99,7 %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16 974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21 408 825,00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1 261,27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17 056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21 973 625,00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1 288,32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102,1 %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633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808 468,00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1 277,20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468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602 499,00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1 287,39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73,9 %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74,5 %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100,8 %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3 368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4 290 808,00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1 273,99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3 396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4 630 549,00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1 363,53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100,8 %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107,9 %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107,0 %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8 655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11 403 997,63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1 317,62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9 348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12 718 157,46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1 360,52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108,0 %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111,5 %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103,3 %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5 153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6 914 760,00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1 341,89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5 284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7 088 679,00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1 341,54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100,0 %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7 086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9 649 323,00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1 361,74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7 047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9 712 760,04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1 378,28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100,7 %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101,2 %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453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526 155,84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1 161,49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717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746 345,82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1 040,93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158,3 %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141,8 %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89,6 %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5 407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5 753 883,04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1 064,21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5 244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6 066 062,96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1 156,78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97,0 %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105,4 %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108,7 %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9 429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12 008 216,00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1 273,54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9 477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13 271 850,00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1 400,43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110,5 %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110,0 %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10 854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14 597 774,62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1 344,92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10 964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14 783 791,77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1 348,39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88533F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8533F">
              <w:rPr>
                <w:rFonts w:cs="Arial"/>
                <w:color w:val="FF0000"/>
                <w:sz w:val="18"/>
                <w:szCs w:val="18"/>
              </w:rPr>
              <w:t>101,3 %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100,3 %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6 280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8 596 174,61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1 368,82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3718E1" w:rsidRPr="00964D8C" w:rsidRDefault="003718E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6 754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9 290 464,06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1 375,55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8E1" w:rsidRPr="00964D8C" w:rsidRDefault="003718E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107,5 %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108,1 %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100,5 %</w:t>
            </w:r>
          </w:p>
        </w:tc>
      </w:tr>
      <w:tr w:rsidR="003718E1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718E1" w:rsidRPr="00C16D3C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3718E1" w:rsidRPr="00C16D3C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8E1" w:rsidRPr="002E76E9" w:rsidRDefault="003718E1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průměr za OD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 </w:t>
            </w: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6 285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8 636 237,00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1 374,10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6 306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8 880 823,45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1 408,31</w:t>
            </w:r>
          </w:p>
        </w:tc>
      </w:tr>
      <w:tr w:rsidR="003718E1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102,5 %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9 396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12 770 984,53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1 359,19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9 369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12 883 460,34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1 375,12</w:t>
            </w:r>
          </w:p>
        </w:tc>
      </w:tr>
      <w:tr w:rsidR="003718E1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100,9 %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101,2 %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4 142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5 669 450,72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1 368,77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4 469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6 239 248,00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1 396,12</w:t>
            </w:r>
          </w:p>
        </w:tc>
      </w:tr>
      <w:tr w:rsidR="003718E1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107,9 %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110,1 %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102,0 %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2 914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4 073 252,00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1 397,82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2 990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4 157 704,00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1 390,54</w:t>
            </w:r>
          </w:p>
        </w:tc>
      </w:tr>
      <w:tr w:rsidR="003718E1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99,5 %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2 228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2 734 427,00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1 227,30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2 306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3 193 167,00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1 384,72</w:t>
            </w:r>
          </w:p>
        </w:tc>
      </w:tr>
      <w:tr w:rsidR="003718E1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103,5 %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116,8 %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112,8 %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E1" w:rsidRPr="00964D8C" w:rsidRDefault="003718E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2 587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3 602 997,00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1 392,73</w:t>
            </w:r>
          </w:p>
        </w:tc>
      </w:tr>
      <w:tr w:rsidR="003718E1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3718E1" w:rsidRPr="00964D8C" w:rsidRDefault="003718E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3718E1" w:rsidRPr="002E76E9" w:rsidRDefault="003718E1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2 674</w:t>
            </w:r>
          </w:p>
        </w:tc>
        <w:tc>
          <w:tcPr>
            <w:tcW w:w="2158" w:type="dxa"/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3 780 039,00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3718E1" w:rsidRPr="002E76E9" w:rsidRDefault="003718E1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1 413,63</w:t>
            </w:r>
          </w:p>
        </w:tc>
      </w:tr>
      <w:tr w:rsidR="003718E1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E1" w:rsidRPr="00964D8C" w:rsidRDefault="003718E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3718E1" w:rsidRPr="00964D8C" w:rsidRDefault="003718E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18E1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103,4 %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104,9 %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718E1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101,5 %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7 302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10 277 124,89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1 407,44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7 472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10 306 932,00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1 379,41</w:t>
            </w:r>
          </w:p>
        </w:tc>
      </w:tr>
      <w:tr w:rsidR="00B514F6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100,3 %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98,0 %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7 617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10 370 752,00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1 361,53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7 662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10 670 063,00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1 392,60</w:t>
            </w:r>
          </w:p>
        </w:tc>
      </w:tr>
      <w:tr w:rsidR="00B514F6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B514F6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102,3 %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11 477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15 038 729,00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1 310,34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11 492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15 145 485,00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1 317,92</w:t>
            </w:r>
          </w:p>
        </w:tc>
      </w:tr>
      <w:tr w:rsidR="00B514F6" w:rsidRPr="00964D8C" w:rsidTr="00725B4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100,7 %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100,6 %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8 533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11 983 150,27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1 404,33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8 448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12 260 842,91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1 451,33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102,3 %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103,3 %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3 552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4 169 284,00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1 173,78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3 596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4 627 116,00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1 286,74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101,2 %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111,0 %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109,6 %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8 838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11 697 515,00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1 323,55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9 235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12 755 274,00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1 381,19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104,5 %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109,0 %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104,4 %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17 311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21 256 653,00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1 227,93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514F6" w:rsidRPr="00964D8C" w:rsidRDefault="00B514F6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B514F6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17 658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22 898 052,00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1 296,75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4F6" w:rsidRPr="00964D8C" w:rsidRDefault="00B514F6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B514F6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107,7 %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105,6 %</w:t>
            </w:r>
          </w:p>
        </w:tc>
      </w:tr>
      <w:tr w:rsidR="00B514F6" w:rsidTr="003C1DA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514F6" w:rsidRPr="00C16D3C" w:rsidRDefault="00B514F6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B514F6" w:rsidRPr="00C16D3C" w:rsidRDefault="00B514F6" w:rsidP="00FF4DFA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14F6" w:rsidRPr="002E76E9" w:rsidRDefault="00B514F6" w:rsidP="00FF4DFA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průměr za OD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34. </w:t>
            </w: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3 799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4 845 416,38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1 275,45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6 395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8 202 683,29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1 282,67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168,3 %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169,3 % ***)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100,6 %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3 399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4 754 435,93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1 398,77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3 327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4 675 163,96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1 405,22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97,9 %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98,3 %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100,5 %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11 208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14 041 271,30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1 252,79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11 136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14 074 040,30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1 263,83</w:t>
            </w:r>
          </w:p>
        </w:tc>
      </w:tr>
      <w:tr w:rsidR="00B514F6" w:rsidRPr="00964D8C" w:rsidTr="003C1DA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100,2 %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100,9 %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7 248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10 001 344,87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1 379,88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7 172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9 950 864,67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1 387,46</w:t>
            </w:r>
          </w:p>
        </w:tc>
      </w:tr>
      <w:tr w:rsidR="00B514F6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99,0 %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99,5 %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100,5 %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8 951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12 741 263,57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1 423,45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8 982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12 889 680,09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1 435,06</w:t>
            </w:r>
          </w:p>
        </w:tc>
      </w:tr>
      <w:tr w:rsidR="00B514F6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100,3 %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101,2 %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100,8 %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1 061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1 392 755,30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1 312,68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1 299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1 800 791,79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1 386,29</w:t>
            </w:r>
          </w:p>
        </w:tc>
      </w:tr>
      <w:tr w:rsidR="00B514F6" w:rsidRPr="00964D8C" w:rsidTr="00285F9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122,4 %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129,3 %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105,6 %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3 696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4 942 582,32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1 337,28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2 909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3 893 948,34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1 338,59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78,7 %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78,8 %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100,1 %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2 622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3 495 260,71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1 333,05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2 678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3 661 439,26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1 367,23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102,1 %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76E9">
              <w:rPr>
                <w:rFonts w:cs="Arial"/>
                <w:color w:val="FF0000"/>
                <w:sz w:val="18"/>
                <w:szCs w:val="18"/>
              </w:rPr>
              <w:t>104,8 %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102,6 %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1 163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1 536 532,28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1 321,18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1 529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1 959 464,79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1 281,53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E76E9">
              <w:rPr>
                <w:rFonts w:cs="Arial"/>
                <w:color w:val="00B050"/>
                <w:sz w:val="18"/>
                <w:szCs w:val="18"/>
              </w:rPr>
              <w:t>131,5 %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127,5 %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97,0 %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1 758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6 167 013,00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3 507,97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1 925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7 099 055,00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3 687,82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A3EFE" w:rsidRDefault="002E76E9" w:rsidP="002E76E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A3EFE">
              <w:rPr>
                <w:rFonts w:cs="Arial"/>
                <w:color w:val="00B050"/>
                <w:sz w:val="18"/>
                <w:szCs w:val="18"/>
              </w:rPr>
              <w:t>109,5 %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115,1 %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794A1B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105,1 %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AC33B4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44. </w:t>
            </w:r>
            <w:r w:rsidR="00B514F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5 383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4 964 719,00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922,30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6 061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7 098 101,00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1 171,11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A3EFE" w:rsidRDefault="002E76E9" w:rsidP="002E76E9">
            <w:pPr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A3EFE">
              <w:rPr>
                <w:rFonts w:cs="Arial"/>
                <w:color w:val="00B050"/>
                <w:sz w:val="18"/>
                <w:szCs w:val="18"/>
              </w:rPr>
              <w:t>112,6 %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143,0 %</w:t>
            </w:r>
            <w:r w:rsidR="005E2F0B">
              <w:rPr>
                <w:rFonts w:cs="Arial"/>
                <w:sz w:val="18"/>
                <w:szCs w:val="18"/>
              </w:rPr>
              <w:t xml:space="preserve"> ****)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127,0 %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4F6" w:rsidRPr="00964D8C" w:rsidRDefault="00B514F6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5 798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7 170 193,00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1 236,67</w:t>
            </w:r>
          </w:p>
        </w:tc>
      </w:tr>
      <w:tr w:rsidR="00B514F6" w:rsidRPr="00964D8C" w:rsidTr="002E76E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4F6" w:rsidRPr="00964D8C" w:rsidRDefault="00B514F6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6 043</w:t>
            </w:r>
          </w:p>
        </w:tc>
        <w:tc>
          <w:tcPr>
            <w:tcW w:w="2158" w:type="dxa"/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 xml:space="preserve">8 235 347,00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514F6" w:rsidRPr="002E76E9" w:rsidRDefault="00B514F6" w:rsidP="002E76E9">
            <w:pPr>
              <w:spacing w:before="0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2E76E9">
              <w:rPr>
                <w:rFonts w:cs="Arial"/>
                <w:sz w:val="18"/>
                <w:szCs w:val="18"/>
                <w:lang w:eastAsia="cs-CZ"/>
              </w:rPr>
              <w:t>1 362,79</w:t>
            </w:r>
          </w:p>
        </w:tc>
      </w:tr>
      <w:tr w:rsidR="00B514F6" w:rsidRPr="00964D8C" w:rsidTr="00421AA9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4F6" w:rsidRPr="00964D8C" w:rsidRDefault="00B514F6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514F6" w:rsidRPr="00964D8C" w:rsidRDefault="00B514F6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514F6" w:rsidRPr="002E76E9" w:rsidRDefault="002E76E9" w:rsidP="002E76E9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104,2 %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114,9 %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B514F6" w:rsidRPr="002E76E9" w:rsidRDefault="002E76E9" w:rsidP="00FF4DFA">
            <w:pPr>
              <w:jc w:val="center"/>
              <w:rPr>
                <w:rFonts w:cs="Arial"/>
                <w:sz w:val="18"/>
                <w:szCs w:val="18"/>
              </w:rPr>
            </w:pPr>
            <w:r w:rsidRPr="002E76E9">
              <w:rPr>
                <w:rFonts w:cs="Arial"/>
                <w:sz w:val="18"/>
                <w:szCs w:val="18"/>
              </w:rPr>
              <w:t>110,2 %</w:t>
            </w:r>
          </w:p>
        </w:tc>
      </w:tr>
      <w:tr w:rsidR="00096A71" w:rsidRPr="00964D8C" w:rsidTr="00A71D0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096A71" w:rsidRPr="00964D8C" w:rsidRDefault="00096A7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1 854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2 574 657,95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1 388,70</w:t>
            </w:r>
          </w:p>
        </w:tc>
      </w:tr>
      <w:tr w:rsidR="00096A71" w:rsidRPr="00964D8C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096A71" w:rsidRPr="00964D8C" w:rsidRDefault="00096A7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FF4D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1 622</w:t>
            </w:r>
          </w:p>
        </w:tc>
        <w:tc>
          <w:tcPr>
            <w:tcW w:w="2158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2 352 671,74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1 450,48</w:t>
            </w:r>
          </w:p>
        </w:tc>
      </w:tr>
      <w:tr w:rsidR="00096A71" w:rsidRPr="00964D8C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6A71" w:rsidRPr="00964D8C" w:rsidRDefault="00096A71" w:rsidP="00FF4DF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FF4DFA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87,5%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91,4%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104,4%</w:t>
            </w:r>
          </w:p>
        </w:tc>
      </w:tr>
      <w:tr w:rsidR="00096A71" w:rsidTr="002A3BC7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96A71" w:rsidRPr="00C16D3C" w:rsidRDefault="00096A71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096A71" w:rsidRPr="00C16D3C" w:rsidRDefault="00096A71" w:rsidP="002A3BC7">
            <w:pPr>
              <w:jc w:val="center"/>
              <w:rPr>
                <w:rFonts w:cs="Arial"/>
                <w:b/>
                <w:szCs w:val="24"/>
              </w:rPr>
            </w:pPr>
            <w:r w:rsidRPr="00C16D3C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096A71" w:rsidRPr="002E76E9" w:rsidRDefault="00096A71" w:rsidP="002A3BC7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počet OD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4" w:space="0" w:color="auto"/>
            </w:tcBorders>
          </w:tcPr>
          <w:p w:rsidR="00096A71" w:rsidRPr="002E76E9" w:rsidRDefault="00096A71" w:rsidP="002A3BC7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úhrada v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6A71" w:rsidRPr="002E76E9" w:rsidRDefault="00096A71" w:rsidP="002A3BC7">
            <w:pPr>
              <w:jc w:val="center"/>
              <w:rPr>
                <w:rFonts w:cs="Arial"/>
                <w:b/>
                <w:szCs w:val="24"/>
              </w:rPr>
            </w:pPr>
            <w:r w:rsidRPr="002E76E9">
              <w:rPr>
                <w:rFonts w:cs="Arial"/>
                <w:b/>
                <w:szCs w:val="24"/>
              </w:rPr>
              <w:t>průměr za OD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47. </w:t>
            </w: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3 197</w:t>
            </w:r>
          </w:p>
        </w:tc>
        <w:tc>
          <w:tcPr>
            <w:tcW w:w="2158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4 324 684,00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1 352,73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3 651</w:t>
            </w:r>
          </w:p>
        </w:tc>
        <w:tc>
          <w:tcPr>
            <w:tcW w:w="2158" w:type="dxa"/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5 038 697,00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1 380,09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B05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B050"/>
                <w:sz w:val="18"/>
                <w:szCs w:val="18"/>
                <w:lang w:eastAsia="cs-CZ"/>
              </w:rPr>
              <w:t>114,2%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sz w:val="18"/>
                <w:szCs w:val="18"/>
                <w:lang w:eastAsia="cs-CZ"/>
              </w:rPr>
              <w:t>116,5%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102,0%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2 182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2 414 713,66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1 106,65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2 156</w:t>
            </w:r>
          </w:p>
        </w:tc>
        <w:tc>
          <w:tcPr>
            <w:tcW w:w="2158" w:type="dxa"/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2 300 500,45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1 067,02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98,8%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95,3%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96,4%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 w:rsidRPr="00914905">
              <w:rPr>
                <w:rFonts w:cs="Arial"/>
                <w:sz w:val="20"/>
                <w:szCs w:val="20"/>
              </w:rPr>
              <w:t xml:space="preserve">49.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12 119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17 089 986,00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1 410,18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12 276</w:t>
            </w:r>
          </w:p>
        </w:tc>
        <w:tc>
          <w:tcPr>
            <w:tcW w:w="2158" w:type="dxa"/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17 597 622,00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1 433,50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101,3%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103,0%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101,7%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21 068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28 665 814,06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1 360,63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20 968</w:t>
            </w:r>
          </w:p>
        </w:tc>
        <w:tc>
          <w:tcPr>
            <w:tcW w:w="2158" w:type="dxa"/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28 785 955,65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1 372,85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99,5%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100,4%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100,9%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A71" w:rsidRPr="00964D8C" w:rsidRDefault="00096A71" w:rsidP="00AC33B4">
            <w:pPr>
              <w:jc w:val="left"/>
              <w:rPr>
                <w:rFonts w:cs="Arial"/>
                <w:sz w:val="20"/>
                <w:szCs w:val="20"/>
              </w:rPr>
            </w:pPr>
            <w:r w:rsidRPr="005E2F0B">
              <w:rPr>
                <w:rFonts w:cs="Arial"/>
                <w:sz w:val="20"/>
                <w:szCs w:val="20"/>
              </w:rPr>
              <w:t xml:space="preserve">51.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5 551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6 865 170,47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1 236,74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96A71" w:rsidRPr="00964D8C" w:rsidRDefault="00096A71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5 738</w:t>
            </w:r>
          </w:p>
        </w:tc>
        <w:tc>
          <w:tcPr>
            <w:tcW w:w="2158" w:type="dxa"/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7 137 702,45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1 243,94</w:t>
            </w:r>
          </w:p>
        </w:tc>
      </w:tr>
      <w:tr w:rsidR="00096A71" w:rsidRPr="003C1DA7" w:rsidTr="00A71D0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A71" w:rsidRPr="00964D8C" w:rsidRDefault="00096A71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096A71" w:rsidRPr="00964D8C" w:rsidRDefault="00096A71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103,4%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096A71" w:rsidRPr="00096A71" w:rsidRDefault="00096A71" w:rsidP="00A71D0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96A7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104,0%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96A71" w:rsidRPr="00406A1E" w:rsidRDefault="00096A71" w:rsidP="00A71D0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6A1E">
              <w:rPr>
                <w:rFonts w:cs="Arial"/>
                <w:color w:val="000000"/>
                <w:sz w:val="18"/>
                <w:szCs w:val="18"/>
                <w:lang w:eastAsia="cs-CZ"/>
              </w:rPr>
              <w:t>100,6%</w:t>
            </w:r>
          </w:p>
        </w:tc>
      </w:tr>
      <w:tr w:rsidR="00E11BDF" w:rsidRPr="003C1DA7" w:rsidTr="00507BB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BDF" w:rsidRPr="00964D8C" w:rsidRDefault="00E11BDF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8 910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12 036 793,00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1 350,93</w:t>
            </w:r>
          </w:p>
        </w:tc>
      </w:tr>
      <w:tr w:rsidR="00E11BDF" w:rsidRPr="003C1DA7" w:rsidTr="00507BB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9 680</w:t>
            </w:r>
          </w:p>
        </w:tc>
        <w:tc>
          <w:tcPr>
            <w:tcW w:w="2158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13 342 299,00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1 378,34</w:t>
            </w:r>
          </w:p>
        </w:tc>
      </w:tr>
      <w:tr w:rsidR="00E11BDF" w:rsidRPr="003C1DA7" w:rsidTr="00507BB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B05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B050"/>
                <w:sz w:val="18"/>
                <w:szCs w:val="18"/>
                <w:lang w:eastAsia="cs-CZ"/>
              </w:rPr>
              <w:t>108,6%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bCs/>
                <w:sz w:val="18"/>
                <w:szCs w:val="18"/>
                <w:lang w:eastAsia="cs-CZ"/>
              </w:rPr>
              <w:t>110,8%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102,0%</w:t>
            </w:r>
          </w:p>
        </w:tc>
      </w:tr>
      <w:tr w:rsidR="00E11BDF" w:rsidRPr="003C1DA7" w:rsidTr="00B543EC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BDF" w:rsidRPr="00964D8C" w:rsidRDefault="00E11BDF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2 106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2 674 212,00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1 269,81</w:t>
            </w:r>
          </w:p>
        </w:tc>
      </w:tr>
      <w:tr w:rsidR="00E11BDF" w:rsidRPr="003C1DA7" w:rsidTr="00B543EC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2 039</w:t>
            </w:r>
          </w:p>
        </w:tc>
        <w:tc>
          <w:tcPr>
            <w:tcW w:w="2158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2 550 042,00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1 250,63</w:t>
            </w:r>
          </w:p>
        </w:tc>
      </w:tr>
      <w:tr w:rsidR="00E11BDF" w:rsidRPr="003C1DA7" w:rsidTr="00B543EC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96,8%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95,4%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98,5%</w:t>
            </w:r>
          </w:p>
        </w:tc>
      </w:tr>
      <w:tr w:rsidR="00E11BDF" w:rsidRPr="003C1DA7" w:rsidTr="00F165A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BDF" w:rsidRPr="00964D8C" w:rsidRDefault="00E11BDF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12 567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18 146 078,88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1 443,95</w:t>
            </w:r>
          </w:p>
        </w:tc>
      </w:tr>
      <w:tr w:rsidR="00E11BDF" w:rsidRPr="003C1DA7" w:rsidTr="00F165A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13 001</w:t>
            </w:r>
          </w:p>
        </w:tc>
        <w:tc>
          <w:tcPr>
            <w:tcW w:w="2158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18 042 643,74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1 387,79</w:t>
            </w:r>
          </w:p>
        </w:tc>
      </w:tr>
      <w:tr w:rsidR="00E11BDF" w:rsidRPr="003C1DA7" w:rsidTr="00F165A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103,5%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99,4%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96,1%</w:t>
            </w:r>
          </w:p>
        </w:tc>
      </w:tr>
      <w:tr w:rsidR="00E11BDF" w:rsidRPr="003C1DA7" w:rsidTr="009C419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BDF" w:rsidRPr="00964D8C" w:rsidRDefault="00E11BDF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7 473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10 052 403,83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1 345,16</w:t>
            </w:r>
          </w:p>
        </w:tc>
      </w:tr>
      <w:tr w:rsidR="00E11BDF" w:rsidRPr="003C1DA7" w:rsidTr="009C419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11BDF" w:rsidRPr="00964D8C" w:rsidRDefault="00E11BDF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7 298</w:t>
            </w:r>
          </w:p>
        </w:tc>
        <w:tc>
          <w:tcPr>
            <w:tcW w:w="2158" w:type="dxa"/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10 112 360,63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1 385,63</w:t>
            </w:r>
          </w:p>
        </w:tc>
      </w:tr>
      <w:tr w:rsidR="00E11BDF" w:rsidRPr="003C1DA7" w:rsidTr="009C419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BDF" w:rsidRPr="00964D8C" w:rsidRDefault="00E11BDF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E11BDF" w:rsidRPr="00964D8C" w:rsidRDefault="00E11BDF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97,7%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100,6%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1BDF" w:rsidRPr="000A31F4" w:rsidRDefault="00E11BDF" w:rsidP="007E1F0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103,0%</w:t>
            </w:r>
          </w:p>
        </w:tc>
      </w:tr>
      <w:tr w:rsidR="005E2F0B" w:rsidRPr="003C1DA7" w:rsidTr="00307283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F0B" w:rsidRPr="00964D8C" w:rsidRDefault="005E2F0B" w:rsidP="00AC33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3 977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6 230 117,00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 567,00</w:t>
            </w:r>
          </w:p>
        </w:tc>
      </w:tr>
      <w:tr w:rsidR="005E2F0B" w:rsidRPr="003C1DA7" w:rsidTr="0030728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4 071</w:t>
            </w:r>
          </w:p>
        </w:tc>
        <w:tc>
          <w:tcPr>
            <w:tcW w:w="2158" w:type="dxa"/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6 387 565,00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0A31F4">
              <w:rPr>
                <w:rFonts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 569,00</w:t>
            </w:r>
          </w:p>
        </w:tc>
      </w:tr>
      <w:tr w:rsidR="005E2F0B" w:rsidRPr="003C1DA7" w:rsidTr="0030728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102,4 %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bottom"/>
          </w:tcPr>
          <w:p w:rsidR="005E2F0B" w:rsidRPr="005E2F0B" w:rsidRDefault="005E2F0B" w:rsidP="001C4ADB">
            <w:pPr>
              <w:spacing w:before="0"/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5E2F0B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102,5 %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E2F0B" w:rsidRPr="000A31F4" w:rsidRDefault="005E2F0B" w:rsidP="001C4ADB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100,1 %</w:t>
            </w:r>
          </w:p>
        </w:tc>
      </w:tr>
      <w:tr w:rsidR="005E2F0B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F0B" w:rsidRPr="00964D8C" w:rsidRDefault="005E2F0B" w:rsidP="00003A8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2F0B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2F0B" w:rsidRPr="003C1DA7" w:rsidTr="00184A8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2F0B" w:rsidRPr="003C1DA7" w:rsidTr="0027667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F0B" w:rsidRPr="00964D8C" w:rsidRDefault="005E2F0B" w:rsidP="00003A8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</w:t>
            </w:r>
            <w:r w:rsidRPr="00964D8C">
              <w:rPr>
                <w:rFonts w:cs="Arial"/>
                <w:sz w:val="18"/>
                <w:szCs w:val="18"/>
              </w:rPr>
              <w:t>014 vč. RP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2F0B" w:rsidRPr="003C1DA7" w:rsidTr="002A3BC7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5E2F0B" w:rsidRPr="00964D8C" w:rsidRDefault="005E2F0B" w:rsidP="002A3B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1275" w:type="dxa"/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2F0B" w:rsidRPr="003C1DA7" w:rsidTr="00B3403F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2F0B" w:rsidRPr="00964D8C" w:rsidRDefault="005E2F0B" w:rsidP="00C16D3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5E2F0B" w:rsidRPr="00964D8C" w:rsidRDefault="005E2F0B" w:rsidP="002A3BC7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</w:t>
            </w:r>
            <w:r w:rsidRPr="00964D8C">
              <w:rPr>
                <w:rFonts w:cs="Arial"/>
                <w:sz w:val="13"/>
                <w:szCs w:val="13"/>
              </w:rPr>
              <w:t xml:space="preserve"> 2015 / 1</w:t>
            </w:r>
            <w:r>
              <w:rPr>
                <w:rFonts w:cs="Arial"/>
                <w:sz w:val="13"/>
                <w:szCs w:val="13"/>
              </w:rPr>
              <w:t>. Q</w:t>
            </w:r>
            <w:r w:rsidRPr="00964D8C">
              <w:rPr>
                <w:rFonts w:cs="Arial"/>
                <w:sz w:val="13"/>
                <w:szCs w:val="13"/>
              </w:rPr>
              <w:t xml:space="preserve"> 2014 vč. RP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5E2F0B" w:rsidRPr="002E76E9" w:rsidRDefault="005E2F0B" w:rsidP="002A3BC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85F9D" w:rsidRPr="000C0793" w:rsidRDefault="00834281" w:rsidP="004B3AE1">
      <w:pPr>
        <w:spacing w:before="0"/>
        <w:rPr>
          <w:rFonts w:cs="Arial"/>
          <w:sz w:val="18"/>
          <w:szCs w:val="18"/>
        </w:rPr>
      </w:pPr>
      <w:r w:rsidRPr="000C0793">
        <w:rPr>
          <w:rFonts w:cs="Arial"/>
          <w:sz w:val="18"/>
          <w:szCs w:val="18"/>
        </w:rPr>
        <w:t xml:space="preserve">*) </w:t>
      </w:r>
      <w:r w:rsidR="00F544A5" w:rsidRPr="000C0793">
        <w:rPr>
          <w:rFonts w:cs="Arial"/>
          <w:sz w:val="18"/>
          <w:szCs w:val="18"/>
        </w:rPr>
        <w:t>Rekonstrukce oddělení 1. Q 2015</w:t>
      </w:r>
    </w:p>
    <w:p w:rsidR="00F544A5" w:rsidRPr="000C0793" w:rsidRDefault="00834281" w:rsidP="004B3AE1">
      <w:pPr>
        <w:spacing w:before="0"/>
        <w:rPr>
          <w:rFonts w:cs="Arial"/>
          <w:sz w:val="18"/>
          <w:szCs w:val="18"/>
        </w:rPr>
      </w:pPr>
      <w:r w:rsidRPr="000C0793">
        <w:rPr>
          <w:rFonts w:cs="Arial"/>
          <w:sz w:val="18"/>
          <w:szCs w:val="18"/>
        </w:rPr>
        <w:t xml:space="preserve">**) </w:t>
      </w:r>
      <w:r w:rsidR="003D110D" w:rsidRPr="000C0793">
        <w:rPr>
          <w:rFonts w:cs="Arial"/>
          <w:sz w:val="18"/>
          <w:szCs w:val="18"/>
        </w:rPr>
        <w:t>Uzavření části oddělení 1. Q 2015</w:t>
      </w:r>
    </w:p>
    <w:p w:rsidR="00BC06DC" w:rsidRPr="000C0793" w:rsidRDefault="00BC06DC" w:rsidP="004B3AE1">
      <w:pPr>
        <w:spacing w:before="0"/>
        <w:rPr>
          <w:rFonts w:cs="Arial"/>
          <w:sz w:val="18"/>
          <w:szCs w:val="18"/>
        </w:rPr>
      </w:pPr>
      <w:r w:rsidRPr="000C0793">
        <w:rPr>
          <w:rFonts w:cs="Arial"/>
          <w:sz w:val="18"/>
          <w:szCs w:val="18"/>
        </w:rPr>
        <w:t xml:space="preserve">***) </w:t>
      </w:r>
      <w:r w:rsidR="00657877" w:rsidRPr="000C0793">
        <w:rPr>
          <w:rFonts w:cs="Arial"/>
          <w:sz w:val="18"/>
          <w:szCs w:val="18"/>
        </w:rPr>
        <w:t>Rekonstrukce nemocnice v roce 2014</w:t>
      </w:r>
    </w:p>
    <w:p w:rsidR="00D46E10" w:rsidRPr="000C0793" w:rsidRDefault="00D46E10" w:rsidP="004B3AE1">
      <w:pPr>
        <w:spacing w:before="0"/>
        <w:rPr>
          <w:rFonts w:cs="Arial"/>
          <w:sz w:val="18"/>
          <w:szCs w:val="18"/>
        </w:rPr>
      </w:pPr>
      <w:r w:rsidRPr="000C0793">
        <w:rPr>
          <w:rFonts w:cs="Arial"/>
          <w:sz w:val="18"/>
          <w:szCs w:val="18"/>
        </w:rPr>
        <w:t>****) Změna akutních lůžek na následná</w:t>
      </w:r>
    </w:p>
    <w:p w:rsidR="000C48FC" w:rsidRPr="00B34FB0" w:rsidRDefault="00185D58">
      <w:pPr>
        <w:rPr>
          <w:rFonts w:cs="Arial"/>
          <w:color w:val="FF0000"/>
          <w:sz w:val="20"/>
          <w:szCs w:val="20"/>
        </w:rPr>
      </w:pPr>
      <w:r w:rsidRPr="000C0793">
        <w:rPr>
          <w:rFonts w:cs="Arial"/>
          <w:sz w:val="20"/>
          <w:szCs w:val="20"/>
        </w:rPr>
        <w:t>1</w:t>
      </w:r>
      <w:r w:rsidR="00657877" w:rsidRPr="000C0793">
        <w:rPr>
          <w:rFonts w:cs="Arial"/>
          <w:sz w:val="20"/>
          <w:szCs w:val="20"/>
        </w:rPr>
        <w:t>8</w:t>
      </w:r>
      <w:r w:rsidR="000C48FC" w:rsidRPr="000C0793">
        <w:rPr>
          <w:rFonts w:cs="Arial"/>
          <w:sz w:val="20"/>
          <w:szCs w:val="20"/>
        </w:rPr>
        <w:t>.</w:t>
      </w:r>
      <w:r w:rsidR="00A267D5" w:rsidRPr="000C0793">
        <w:rPr>
          <w:rFonts w:cs="Arial"/>
          <w:sz w:val="20"/>
          <w:szCs w:val="20"/>
        </w:rPr>
        <w:t xml:space="preserve"> </w:t>
      </w:r>
      <w:r w:rsidR="00657877" w:rsidRPr="000C0793">
        <w:rPr>
          <w:rFonts w:cs="Arial"/>
          <w:sz w:val="20"/>
          <w:szCs w:val="20"/>
        </w:rPr>
        <w:t>5</w:t>
      </w:r>
      <w:r w:rsidR="000C48FC" w:rsidRPr="000C0793">
        <w:rPr>
          <w:rFonts w:cs="Arial"/>
          <w:sz w:val="20"/>
          <w:szCs w:val="20"/>
        </w:rPr>
        <w:t>.</w:t>
      </w:r>
      <w:r w:rsidR="00A267D5" w:rsidRPr="000C0793">
        <w:rPr>
          <w:rFonts w:cs="Arial"/>
          <w:sz w:val="20"/>
          <w:szCs w:val="20"/>
        </w:rPr>
        <w:t xml:space="preserve"> </w:t>
      </w:r>
      <w:r w:rsidR="000C48FC" w:rsidRPr="000C0793">
        <w:rPr>
          <w:rFonts w:cs="Arial"/>
          <w:sz w:val="20"/>
          <w:szCs w:val="20"/>
        </w:rPr>
        <w:t>2015</w:t>
      </w:r>
      <w:r w:rsidR="00B34FB0">
        <w:rPr>
          <w:rFonts w:cs="Arial"/>
          <w:sz w:val="20"/>
          <w:szCs w:val="20"/>
        </w:rPr>
        <w:t xml:space="preserve"> </w:t>
      </w:r>
    </w:p>
    <w:sectPr w:rsidR="000C48FC" w:rsidRPr="00B34FB0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F84C54"/>
    <w:rsid w:val="00003A81"/>
    <w:rsid w:val="00096A71"/>
    <w:rsid w:val="00096DE6"/>
    <w:rsid w:val="000B5973"/>
    <w:rsid w:val="000C0793"/>
    <w:rsid w:val="000C48FC"/>
    <w:rsid w:val="000C4CFD"/>
    <w:rsid w:val="000D434D"/>
    <w:rsid w:val="000E1D8D"/>
    <w:rsid w:val="00144072"/>
    <w:rsid w:val="00166029"/>
    <w:rsid w:val="00184A80"/>
    <w:rsid w:val="00185D58"/>
    <w:rsid w:val="001A4F5E"/>
    <w:rsid w:val="00225153"/>
    <w:rsid w:val="0023004C"/>
    <w:rsid w:val="00235D7F"/>
    <w:rsid w:val="00237753"/>
    <w:rsid w:val="00276674"/>
    <w:rsid w:val="00276AB0"/>
    <w:rsid w:val="00277A6A"/>
    <w:rsid w:val="00283B67"/>
    <w:rsid w:val="00285F9D"/>
    <w:rsid w:val="00291352"/>
    <w:rsid w:val="002921F5"/>
    <w:rsid w:val="002A358C"/>
    <w:rsid w:val="002A3BC7"/>
    <w:rsid w:val="002A3EFE"/>
    <w:rsid w:val="002D0EEA"/>
    <w:rsid w:val="002E08E3"/>
    <w:rsid w:val="002E66D1"/>
    <w:rsid w:val="002E76E9"/>
    <w:rsid w:val="002F34EE"/>
    <w:rsid w:val="002F6BF2"/>
    <w:rsid w:val="00327F1A"/>
    <w:rsid w:val="003308BF"/>
    <w:rsid w:val="003718E1"/>
    <w:rsid w:val="00390C5F"/>
    <w:rsid w:val="00394749"/>
    <w:rsid w:val="003A5C0F"/>
    <w:rsid w:val="003C1DA7"/>
    <w:rsid w:val="003D110D"/>
    <w:rsid w:val="003F7F7B"/>
    <w:rsid w:val="004000B0"/>
    <w:rsid w:val="004105F1"/>
    <w:rsid w:val="0042043F"/>
    <w:rsid w:val="00421AA9"/>
    <w:rsid w:val="004A4AA1"/>
    <w:rsid w:val="004B3AE1"/>
    <w:rsid w:val="004F5ADD"/>
    <w:rsid w:val="005028F6"/>
    <w:rsid w:val="00515FB7"/>
    <w:rsid w:val="00547F28"/>
    <w:rsid w:val="005952EF"/>
    <w:rsid w:val="005E2F0B"/>
    <w:rsid w:val="00615FD2"/>
    <w:rsid w:val="00616CA3"/>
    <w:rsid w:val="006270E4"/>
    <w:rsid w:val="00641D97"/>
    <w:rsid w:val="00657877"/>
    <w:rsid w:val="00665266"/>
    <w:rsid w:val="006A5D70"/>
    <w:rsid w:val="006D5D7F"/>
    <w:rsid w:val="00725B48"/>
    <w:rsid w:val="00740B8A"/>
    <w:rsid w:val="007435D2"/>
    <w:rsid w:val="007843B0"/>
    <w:rsid w:val="00794A1B"/>
    <w:rsid w:val="007A2B70"/>
    <w:rsid w:val="007D58A7"/>
    <w:rsid w:val="007E0CF7"/>
    <w:rsid w:val="007E313E"/>
    <w:rsid w:val="007E69FF"/>
    <w:rsid w:val="00834281"/>
    <w:rsid w:val="00845E46"/>
    <w:rsid w:val="0088533F"/>
    <w:rsid w:val="00885E60"/>
    <w:rsid w:val="00895E90"/>
    <w:rsid w:val="008F12D7"/>
    <w:rsid w:val="00900746"/>
    <w:rsid w:val="00905693"/>
    <w:rsid w:val="00914905"/>
    <w:rsid w:val="009420D7"/>
    <w:rsid w:val="00964D8C"/>
    <w:rsid w:val="00965E38"/>
    <w:rsid w:val="009C2BE7"/>
    <w:rsid w:val="009D3FE0"/>
    <w:rsid w:val="00A169F2"/>
    <w:rsid w:val="00A267D5"/>
    <w:rsid w:val="00A71D0B"/>
    <w:rsid w:val="00A8787F"/>
    <w:rsid w:val="00AA7686"/>
    <w:rsid w:val="00AB5447"/>
    <w:rsid w:val="00AC33B4"/>
    <w:rsid w:val="00B3403F"/>
    <w:rsid w:val="00B34FB0"/>
    <w:rsid w:val="00B514F6"/>
    <w:rsid w:val="00B52CD0"/>
    <w:rsid w:val="00BA37B0"/>
    <w:rsid w:val="00BA40F5"/>
    <w:rsid w:val="00BC06DC"/>
    <w:rsid w:val="00BD016D"/>
    <w:rsid w:val="00BD6D63"/>
    <w:rsid w:val="00C04CAB"/>
    <w:rsid w:val="00C10F14"/>
    <w:rsid w:val="00C16D3C"/>
    <w:rsid w:val="00C5382B"/>
    <w:rsid w:val="00C90D58"/>
    <w:rsid w:val="00CF7BF4"/>
    <w:rsid w:val="00D46E10"/>
    <w:rsid w:val="00E07C9F"/>
    <w:rsid w:val="00E11BDF"/>
    <w:rsid w:val="00E60B26"/>
    <w:rsid w:val="00E715F0"/>
    <w:rsid w:val="00F07C43"/>
    <w:rsid w:val="00F44BA9"/>
    <w:rsid w:val="00F544A5"/>
    <w:rsid w:val="00F55B4E"/>
    <w:rsid w:val="00F84C54"/>
    <w:rsid w:val="00FC4C4F"/>
    <w:rsid w:val="00FF1961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9192F-215B-4B05-985D-6A8BBC97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cp:lastPrinted>2015-05-18T10:22:00Z</cp:lastPrinted>
  <dcterms:created xsi:type="dcterms:W3CDTF">2015-05-18T10:21:00Z</dcterms:created>
  <dcterms:modified xsi:type="dcterms:W3CDTF">2015-05-18T10:25:00Z</dcterms:modified>
</cp:coreProperties>
</file>