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5F" w:rsidRPr="00C9785F" w:rsidRDefault="00C9785F" w:rsidP="00C9785F">
      <w:pPr>
        <w:spacing w:before="80" w:after="8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cs-CZ"/>
        </w:rPr>
      </w:pPr>
      <w:r w:rsidRPr="00C9785F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cs-CZ"/>
        </w:rPr>
        <w:t>Nejsou lůžka, slyší pacienti. Pojišťovny chtějí rušit další</w:t>
      </w:r>
    </w:p>
    <w:p w:rsidR="00C9785F" w:rsidRDefault="00C9785F" w:rsidP="00C9785F">
      <w:pPr>
        <w:spacing w:after="8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</w:pPr>
    </w:p>
    <w:p w:rsidR="00C9785F" w:rsidRPr="00C9785F" w:rsidRDefault="00C9785F" w:rsidP="00C9785F">
      <w:pPr>
        <w:spacing w:after="8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</w:pPr>
      <w:r w:rsidRPr="00C9785F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Duben skončil. Zdravotní pojišťovny slibovaly, že bude jasné, kolik a kterých postelí zmizí z moravskoslezských nemocnic. Na stole měla být hlavně dohoda s Moravskoslezským krajem. Jenže není. Mnozí zdravotníci, pacienti, ale i radní měst, v nichž nemocnice sídlí, tak musejí dál žít v nejistotě. Jak dlouho ještě a proč?</w:t>
      </w:r>
    </w:p>
    <w:p w:rsidR="00C9785F" w:rsidRPr="00C9785F" w:rsidRDefault="00C9785F" w:rsidP="00C9785F">
      <w:pPr>
        <w:spacing w:after="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9785F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"Přestože jsme už zrušili 227 postelí, máme v našich nemocnicích zrušit dalších 453 akutních lůžek. To je nepřijatelné. Budeme s pojišťovnami jednat," prohlásil už před měsícem hejtman Jaroslav Palas. Řekl také, že kraj pojišťovnám obratem pošle protinávrh s argumenty proti rušení některých stanic či celých oddělení. Ale to se nestalo.</w:t>
      </w:r>
    </w:p>
    <w:p w:rsidR="00C9785F" w:rsidRPr="00C9785F" w:rsidRDefault="00C9785F" w:rsidP="00F350AB">
      <w:pPr>
        <w:spacing w:before="80" w:after="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978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"My jsme předložili zřizovatelům nemocnic své návrhy na rušení lůžek s tím, že jsme připraveni jednat. Předpokládali jsme, že se dohodneme do konce dubna. Kraj dal najevo výhrady, ale žádný návrh nepředložil. Takže není o čem jednat," říká odborný ředitel krajské pobočky Všeobecné zdravotní pojišťovny Michal Vojáček.</w:t>
      </w:r>
      <w:r w:rsidRPr="00C978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Ředitelé nemocnic, které patří kraji, přitom odevzdali své návrhy už v polovině měsíce a netuší, kde se vyjednávání zadrhlo.</w:t>
      </w:r>
    </w:p>
    <w:p w:rsidR="00C9785F" w:rsidRPr="00C9785F" w:rsidRDefault="00C9785F" w:rsidP="00F350AB">
      <w:pPr>
        <w:spacing w:before="80" w:after="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978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"Ve svém protinávrhu zásadně nesouhlasím s rušením ortopedie v Orlové ani se snížením počtu chirurgických lůžek na pouhých 10. Musíme tam totiž stejně držet stanovený počet lékařského a ošetřovatelského personálu, takže když necháme méně než 20 lůžek, nic neušetříme, ale proděláme," líčí ředitel nemocnic v </w:t>
      </w:r>
      <w:proofErr w:type="spellStart"/>
      <w:r w:rsidRPr="00C978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Karviné</w:t>
      </w:r>
      <w:proofErr w:type="spellEnd"/>
      <w:r w:rsidRPr="00C978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-Ráji a Orlové Petr Kovařík.</w:t>
      </w:r>
      <w:r w:rsidRPr="00C978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C978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"Nevím, jak se vyvíjí jednání s pojišťovnami, ale samozřejmě už bychom chtěli vědět, co nás čeká," dodal Kovařík.</w:t>
      </w:r>
      <w:r w:rsidRPr="00C978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Náměstek hejtmana pro zdravotnictví Karel Konečný tvrdí, že radní kraje už mají jasno v tom, jak má vypadat restrukturalizace akutní lůžkové péče. Koncepce existuje také v písemné podobě, ale pojišťovnám ji radní nakonec záměrně neposlali. Ze strachu, aby nevyvolala zbytečný rozruch u veřejnosti.</w:t>
      </w:r>
    </w:p>
    <w:p w:rsidR="00C9785F" w:rsidRPr="00C9785F" w:rsidRDefault="00C9785F" w:rsidP="00F350AB">
      <w:pPr>
        <w:spacing w:before="80" w:after="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978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"Jednání s pojišťovnami se nezadrhlo. S jejich zástupci se sejdeme ve čtvrtek a svůj návrh předložíme," řekl Konečný s tím, že je to velmi citlivé téma se spoustou kontroverzních věcí, které bude lépe projednat a vysvětlit osobně. "Právě proto jsme se rozhodli písemný návrh neposílat. Měli jsme obavy, že kdyby se dostaly na veřejnost informace bez dalšího vysvětlení, mohly by být špatně chápány a vyvolat zbytečný rozruch i nervozitu. Přitom jsou to vše stále jen návrhy, o kterých chceme jednat," vysvětloval náměstek hejtmana.</w:t>
      </w:r>
    </w:p>
    <w:p w:rsidR="00C9785F" w:rsidRPr="00C9785F" w:rsidRDefault="00C9785F" w:rsidP="00F350AB">
      <w:pPr>
        <w:spacing w:before="80" w:after="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978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Podle Konečného bude kraj trvat například na zachování ortopedie v Orlové. Za sporné považuje také návrhy na přesun ortopedických lůžek z Opavy do Krnova, zrušení hematologie v Havířově nebo některých chirurgických lůžek.</w:t>
      </w:r>
      <w:r w:rsidRPr="00C978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Konečný očekává, že pojišťovny budou vůči návrhům kraje vstřícné. Rád by prosadil nejen menší počty rušených lůžek, ale i delší čas pro nezbytné změny.</w:t>
      </w:r>
    </w:p>
    <w:p w:rsidR="00C9785F" w:rsidRPr="00C9785F" w:rsidRDefault="00C9785F" w:rsidP="00F350AB">
      <w:pPr>
        <w:spacing w:before="80" w:after="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978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"Chceme se dohodnout i na tom, že redukce lůžek nemusí nutně skončit v prosinci, kdy skončí rámcové smlouvy pojišťoven s nemocnicemi. Některé změny by se mohly odložit o rok až dva," naznačil Konečný. "Už proto, abychom mohli nejdříve vyhodnotit dopady těch změn, které už nastaly. Ukazuje se například, že po zrušení interny v Českém Těšíně je velký tlak na interní lůžka v Havířově a Třinci. Nával pacientů zažívá i havířovská neurologie po zrušení lůžkového oddělení v Orlové. Chtěli jsme tam přesunout část zrušených lůžek, ale pojišťovny s tím zatím nesouhlasily," dodal Karel Konečný.</w:t>
      </w:r>
    </w:p>
    <w:p w:rsidR="00C9785F" w:rsidRPr="00C9785F" w:rsidRDefault="00C9785F" w:rsidP="00F350AB">
      <w:pPr>
        <w:spacing w:before="80" w:after="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978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Jeho slova potvrdil primář neurologie v Havířově Martin Košťál. "Při změnách počasí jsme tak plní, že si musíme půjčovat postele z jiných oddělení a do třílůžkových pokojů vměstnat čtyři pacienty," popsal lékař. Taková situace nastala před týdnem a trvala čtyři dny.</w:t>
      </w:r>
    </w:p>
    <w:p w:rsidR="00C9785F" w:rsidRPr="00C9785F" w:rsidRDefault="00C9785F" w:rsidP="00F350AB">
      <w:pPr>
        <w:spacing w:before="80" w:after="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978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"Byli jsme tak přeplnění akutními případy, že 6 objednaných pacientů jsme museli odmítnout a přeobjednat. Na dokončení diagnostiky si teď někteří lidé musejí počkat až měsíc. To dřív nebylo," dodal.</w:t>
      </w:r>
    </w:p>
    <w:p w:rsidR="00C9785F" w:rsidRPr="00C9785F" w:rsidRDefault="00C9785F" w:rsidP="00F350AB">
      <w:pPr>
        <w:spacing w:before="80" w:after="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978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Šéf České průmyslové zdravotní pojišťovny Petr Vaněk řekl, že jsou připraveni jednat o změnách. "Nebudeme prosazovat nic, co by zhoršilo dostupnost zdravotní péče," slibuje.</w:t>
      </w:r>
    </w:p>
    <w:p w:rsidR="00F350AB" w:rsidRDefault="00C9785F" w:rsidP="00F350AB">
      <w:pPr>
        <w:spacing w:before="80" w:after="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978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Také Revírní bratrská pokladna podle Jana </w:t>
      </w:r>
      <w:proofErr w:type="spellStart"/>
      <w:r w:rsidRPr="00C978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Vomlely</w:t>
      </w:r>
      <w:proofErr w:type="spellEnd"/>
      <w:r w:rsidRPr="00C978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stojí o kompromis a dohodu. "Našim úkolem je zajistit péči klientům," řekl.</w:t>
      </w:r>
      <w:r w:rsidRPr="00C978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C978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p w:rsidR="00C9785F" w:rsidRPr="00C9785F" w:rsidRDefault="00C9785F" w:rsidP="00F350AB">
      <w:pPr>
        <w:spacing w:before="80" w:after="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978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Nemocnice mají zrušit další stovky lůžek. Nemocní to prý nepoznají. Ti už ale změny cítí. Třeba neurologie v Havířově bývá tak plná, že pro naléhavé případy si zdravotníci půjčují postele odjinud a objednané pacienty odmítají.</w:t>
      </w:r>
      <w:r w:rsidRPr="00C978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C978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C9785F">
        <w:rPr>
          <w:rFonts w:ascii="Arial" w:eastAsia="Times New Roman" w:hAnsi="Arial" w:cs="Arial"/>
          <w:b/>
          <w:bCs/>
          <w:color w:val="000000"/>
          <w:sz w:val="20"/>
          <w:lang w:eastAsia="cs-CZ"/>
        </w:rPr>
        <w:t>FAKTA Postele v nemocnicích</w:t>
      </w:r>
      <w:r w:rsidRPr="00C9785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  <w:r w:rsidRPr="00C9785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  <w:r w:rsidRPr="00C978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nemocnicích na severu Moravy a ve Slezsku je nyní 5 628 lůžek, z toho 2 433 v zařízeních, která patří kraji. Pojišťovny navrhly zrušit do konce letošního roku 532 lůžek, z toho 453 v nemocnicích, které vlastní kraj. Radní kraje nesouhlasí. Budou žádat méně razantní změny i delší čas na jejich provedení.</w:t>
      </w:r>
    </w:p>
    <w:p w:rsidR="00C9785F" w:rsidRPr="00C9785F" w:rsidRDefault="00C9785F" w:rsidP="00C9785F">
      <w:pPr>
        <w:spacing w:before="80" w:after="8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9785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Mutace - Mladá fronta DNES Ivana Lesková</w:t>
      </w:r>
    </w:p>
    <w:p w:rsidR="004239CE" w:rsidRDefault="004239CE"/>
    <w:sectPr w:rsidR="004239CE" w:rsidSect="0042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C9785F"/>
    <w:rsid w:val="004239CE"/>
    <w:rsid w:val="00C9785F"/>
    <w:rsid w:val="00F3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9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785F"/>
    <w:rPr>
      <w:strike w:val="0"/>
      <w:dstrike w:val="0"/>
      <w:color w:val="333366"/>
      <w:u w:val="none"/>
      <w:effect w:val="none"/>
    </w:rPr>
  </w:style>
  <w:style w:type="character" w:customStyle="1" w:styleId="fbconnectbuttontext21">
    <w:name w:val="fbconnectbutton_text21"/>
    <w:basedOn w:val="Standardnpsmoodstavce"/>
    <w:rsid w:val="00C9785F"/>
  </w:style>
  <w:style w:type="character" w:styleId="Siln">
    <w:name w:val="Strong"/>
    <w:basedOn w:val="Standardnpsmoodstavce"/>
    <w:uiPriority w:val="22"/>
    <w:qFormat/>
    <w:rsid w:val="00C978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617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64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179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0374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55351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20183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70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" w:color="EBEBEB"/>
                                <w:left w:val="single" w:sz="2" w:space="2" w:color="EBEBEB"/>
                                <w:bottom w:val="single" w:sz="2" w:space="1" w:color="EBEBEB"/>
                                <w:right w:val="single" w:sz="2" w:space="2" w:color="EBEBEB"/>
                              </w:divBdr>
                              <w:divsChild>
                                <w:div w:id="95271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354487">
                              <w:marLeft w:val="0"/>
                              <w:marRight w:val="0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912989">
                              <w:marLeft w:val="0"/>
                              <w:marRight w:val="0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8880">
                              <w:marLeft w:val="0"/>
                              <w:marRight w:val="0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2012-05-04T10:02:00Z</dcterms:created>
  <dcterms:modified xsi:type="dcterms:W3CDTF">2012-05-04T10:04:00Z</dcterms:modified>
</cp:coreProperties>
</file>