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3E" w:rsidRDefault="00E15F3E" w:rsidP="00E15F3E">
      <w:pPr>
        <w:jc w:val="both"/>
        <w:rPr>
          <w:rFonts w:ascii="Arial" w:hAnsi="Arial" w:cs="Arial"/>
          <w:b/>
          <w:u w:val="single"/>
        </w:rPr>
      </w:pPr>
    </w:p>
    <w:p w:rsidR="00E15F3E" w:rsidRDefault="00E15F3E" w:rsidP="00E15F3E">
      <w:pPr>
        <w:jc w:val="both"/>
        <w:rPr>
          <w:rFonts w:ascii="Arial" w:hAnsi="Arial" w:cs="Arial"/>
          <w:b/>
          <w:u w:val="single"/>
        </w:rPr>
      </w:pPr>
    </w:p>
    <w:p w:rsidR="00BB4A5C" w:rsidRDefault="00BB4A5C" w:rsidP="00E15F3E">
      <w:pPr>
        <w:jc w:val="both"/>
        <w:rPr>
          <w:rFonts w:ascii="Arial" w:hAnsi="Arial" w:cs="Arial"/>
          <w:b/>
          <w:u w:val="single"/>
        </w:rPr>
      </w:pPr>
    </w:p>
    <w:p w:rsidR="00E15F3E" w:rsidRDefault="00E15F3E" w:rsidP="00E15F3E">
      <w:pPr>
        <w:jc w:val="both"/>
        <w:rPr>
          <w:rFonts w:ascii="Arial" w:hAnsi="Arial" w:cs="Arial"/>
          <w:b/>
          <w:u w:val="single"/>
        </w:rPr>
      </w:pPr>
    </w:p>
    <w:p w:rsidR="00E15F3E" w:rsidRDefault="00E15F3E" w:rsidP="00E15F3E">
      <w:pPr>
        <w:ind w:left="720"/>
        <w:jc w:val="both"/>
        <w:rPr>
          <w:rFonts w:ascii="Arial" w:hAnsi="Arial" w:cs="Arial"/>
          <w:b/>
          <w:u w:val="single"/>
        </w:rPr>
      </w:pPr>
    </w:p>
    <w:p w:rsidR="00E15F3E" w:rsidRPr="00964B45" w:rsidRDefault="00E15F3E" w:rsidP="00E15F3E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3. Výhled </w:t>
      </w:r>
      <w:r w:rsidRPr="00964B45">
        <w:rPr>
          <w:rFonts w:ascii="Arial" w:hAnsi="Arial" w:cs="Arial"/>
          <w:b/>
          <w:u w:val="single"/>
        </w:rPr>
        <w:t>pro r. 2012</w:t>
      </w:r>
    </w:p>
    <w:p w:rsidR="00E15F3E" w:rsidRPr="00964B45" w:rsidRDefault="00E15F3E" w:rsidP="00E15F3E">
      <w:pPr>
        <w:jc w:val="both"/>
        <w:rPr>
          <w:rFonts w:ascii="Arial" w:hAnsi="Arial" w:cs="Arial"/>
          <w:b/>
          <w:u w:val="single"/>
        </w:rPr>
      </w:pPr>
    </w:p>
    <w:p w:rsidR="00E15F3E" w:rsidRPr="00964B45" w:rsidRDefault="00E15F3E" w:rsidP="00E15F3E">
      <w:pPr>
        <w:jc w:val="both"/>
        <w:rPr>
          <w:rFonts w:ascii="Arial" w:hAnsi="Arial" w:cs="Arial"/>
          <w:b/>
          <w:u w:val="single"/>
        </w:rPr>
      </w:pPr>
      <w:r w:rsidRPr="00964B45">
        <w:rPr>
          <w:rFonts w:ascii="Arial" w:hAnsi="Arial" w:cs="Arial"/>
          <w:b/>
          <w:u w:val="single"/>
        </w:rPr>
        <w:t>Řešení:</w:t>
      </w:r>
    </w:p>
    <w:p w:rsidR="00E15F3E" w:rsidRDefault="00E15F3E" w:rsidP="00E15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předpokladem zvyšování </w:t>
      </w:r>
      <w:r w:rsidRPr="00964B45">
        <w:rPr>
          <w:rFonts w:ascii="Arial" w:hAnsi="Arial" w:cs="Arial"/>
        </w:rPr>
        <w:t>efektivit</w:t>
      </w:r>
      <w:r>
        <w:rPr>
          <w:rFonts w:ascii="Arial" w:hAnsi="Arial" w:cs="Arial"/>
        </w:rPr>
        <w:t>y zdravotnického systému a</w:t>
      </w:r>
      <w:r w:rsidRPr="00964B45">
        <w:rPr>
          <w:rFonts w:ascii="Arial" w:hAnsi="Arial" w:cs="Arial"/>
        </w:rPr>
        <w:t xml:space="preserve"> v souladu s reformními kroky bude průměrn</w:t>
      </w:r>
      <w:r>
        <w:rPr>
          <w:rFonts w:ascii="Arial" w:hAnsi="Arial" w:cs="Arial"/>
        </w:rPr>
        <w:t>ý</w:t>
      </w:r>
      <w:r w:rsidRPr="00964B45">
        <w:rPr>
          <w:rFonts w:ascii="Arial" w:hAnsi="Arial" w:cs="Arial"/>
        </w:rPr>
        <w:t xml:space="preserve"> plat lékaře </w:t>
      </w:r>
      <w:r>
        <w:rPr>
          <w:rFonts w:ascii="Arial" w:hAnsi="Arial" w:cs="Arial"/>
        </w:rPr>
        <w:t xml:space="preserve">zvýšen v r. 2012 o 10%. Nejpozději od </w:t>
      </w:r>
      <w:proofErr w:type="gramStart"/>
      <w:r>
        <w:rPr>
          <w:rFonts w:ascii="Arial" w:hAnsi="Arial" w:cs="Arial"/>
        </w:rPr>
        <w:t>1.1.2013</w:t>
      </w:r>
      <w:proofErr w:type="gramEnd"/>
      <w:r>
        <w:rPr>
          <w:rFonts w:ascii="Arial" w:hAnsi="Arial" w:cs="Arial"/>
        </w:rPr>
        <w:t xml:space="preserve"> dosáhne plat lékaře v přímé úměře na dosažené kvalifikace a praxi 1,5 násobku až 3 násobku průměrné mzdy v národním hospodářství ČR vyhlášené ČSÚ za rok o dva roky předcházející (při dosažení podmínky limitace objemu přesčasové práce na úrovni evropského standardu, tedy maximum osm hodin přesčasové práce týdně). </w:t>
      </w:r>
    </w:p>
    <w:p w:rsidR="00E15F3E" w:rsidRPr="00964B45" w:rsidRDefault="00E15F3E" w:rsidP="00E15F3E">
      <w:pPr>
        <w:ind w:left="3"/>
        <w:jc w:val="both"/>
        <w:rPr>
          <w:rFonts w:ascii="Arial" w:hAnsi="Arial" w:cs="Arial"/>
        </w:rPr>
      </w:pPr>
    </w:p>
    <w:p w:rsidR="00E15F3E" w:rsidRPr="00964B45" w:rsidRDefault="00E15F3E" w:rsidP="00E15F3E">
      <w:pPr>
        <w:ind w:left="3"/>
        <w:jc w:val="both"/>
        <w:rPr>
          <w:rFonts w:ascii="Arial" w:hAnsi="Arial" w:cs="Arial"/>
        </w:rPr>
      </w:pPr>
      <w:r w:rsidRPr="00964B45">
        <w:rPr>
          <w:rFonts w:ascii="Arial" w:hAnsi="Arial" w:cs="Arial"/>
        </w:rPr>
        <w:t>V roce 2</w:t>
      </w:r>
      <w:r>
        <w:rPr>
          <w:rFonts w:ascii="Arial" w:hAnsi="Arial" w:cs="Arial"/>
        </w:rPr>
        <w:t>012 bude zajištěn nárůst platů u všech</w:t>
      </w:r>
      <w:r w:rsidRPr="00964B45">
        <w:rPr>
          <w:rFonts w:ascii="Arial" w:hAnsi="Arial" w:cs="Arial"/>
        </w:rPr>
        <w:t xml:space="preserve"> zdravotnických pracovníků.</w:t>
      </w:r>
    </w:p>
    <w:p w:rsidR="00987C66" w:rsidRDefault="00987C66"/>
    <w:sectPr w:rsidR="00987C66" w:rsidSect="0098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2182"/>
    <w:multiLevelType w:val="hybridMultilevel"/>
    <w:tmpl w:val="8A7410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15F3E"/>
    <w:rsid w:val="003C3FF1"/>
    <w:rsid w:val="00987C66"/>
    <w:rsid w:val="00BB4A5C"/>
    <w:rsid w:val="00E1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2012-04-11T08:41:00Z</dcterms:created>
  <dcterms:modified xsi:type="dcterms:W3CDTF">2012-04-11T09:06:00Z</dcterms:modified>
</cp:coreProperties>
</file>