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7D" w:rsidRPr="007E197D" w:rsidRDefault="007E197D" w:rsidP="007E19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E19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Lidé v Žatci vyrážejí do dalšího tvrdého boje za svou nemocnici</w:t>
      </w:r>
    </w:p>
    <w:p w:rsidR="007E197D" w:rsidRPr="007E197D" w:rsidRDefault="007E197D" w:rsidP="007E197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gramStart"/>
      <w:r w:rsidRPr="007E197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20.3.2012</w:t>
      </w:r>
      <w:proofErr w:type="gramEnd"/>
    </w:p>
    <w:p w:rsidR="007E197D" w:rsidRPr="007E197D" w:rsidRDefault="007E197D" w:rsidP="007E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"Každý podpis je důležitý! Lidé </w:t>
      </w:r>
      <w:proofErr w:type="gramStart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>podepisujte</w:t>
      </w:r>
      <w:proofErr w:type="gramEnd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>!" Tak burcuje nová petice za záchranu žatecké nemocnice veřejnost v Žatci i okolí. Nedávno přitom jedna podpisová akce skončila, lidé v regionu podpořili nemocnici deseti tisíci podpisy. Válka o zdravotnické zařízení ale ještě není u konce, právě naopak, nic není rozhodnuté, proto chtějí lidé v Žatci bojovat dál, vyhrát další bitvu.</w:t>
      </w:r>
    </w:p>
    <w:p w:rsidR="007E197D" w:rsidRPr="007E197D" w:rsidRDefault="007E197D" w:rsidP="007E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Jediná plně funkční nemocnice v okrese Louny totiž aktuálně bojuje o pokračování dětského a </w:t>
      </w:r>
      <w:proofErr w:type="spellStart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>gynekologicko</w:t>
      </w:r>
      <w:proofErr w:type="spellEnd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porodnického oddělení. A veřejnost jí chce pomoci, všichni si uvědomují, že pomáhá téměř devadesáti tisícům lidí ve své spádové oblasti.</w:t>
      </w:r>
    </w:p>
    <w:p w:rsidR="007E197D" w:rsidRPr="007E197D" w:rsidRDefault="007E197D" w:rsidP="007E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>„Vyzýváme všechny občany regionu, aby podpořili svým podpisem zachování akutní lůžkové péče v žatecké nemocnici. Ambicí petice je získat minimálně deset tisíc podpisů a dostat se tak s tématem zachování žatecké nemocnice přímo na jednání Senátu Parlamentu ČR,“ žádá veřejnost o podporu Petr Antoni, jeden ze členů petičního výboru.</w:t>
      </w:r>
    </w:p>
    <w:p w:rsidR="007E197D" w:rsidRPr="007E197D" w:rsidRDefault="007E197D" w:rsidP="007E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„Od ledna 2013 hrozí uzavření </w:t>
      </w:r>
      <w:proofErr w:type="spellStart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>gynekologicko</w:t>
      </w:r>
      <w:proofErr w:type="spellEnd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porodnického a dětského oddělení. Tomu musíme zabránit,“ pokračuje. Nová petice se rozeběhla v minulých dnech. Lidé ji mohou podepsat v Žatci na radnici i ve druhé budově městského úřadu. Podpisové archy najdou také v čekárnách lékařů nebo na některých dalších veřejných místech. Petici by mělo být možné podepsat také v Lounech a Podbořanech a na dalších obecních úřadech. </w:t>
      </w:r>
    </w:p>
    <w:p w:rsidR="007E197D" w:rsidRPr="007E197D" w:rsidRDefault="007E197D" w:rsidP="007E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„Chceme oslovit nenásilnou formou co nejvíce lidí, naší nemocnici podpořit. Uvítáme také dobrovolníky, kteří by mohli s podpisovými archy chodit,“ žádá Antoni o spolupráci veřejnost. O podpisové archy si lidé mohou napsat na </w:t>
      </w:r>
      <w:proofErr w:type="spellStart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>mailovou</w:t>
      </w:r>
      <w:proofErr w:type="spellEnd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adresu </w:t>
      </w:r>
    </w:p>
    <w:p w:rsidR="007E197D" w:rsidRPr="007E197D" w:rsidRDefault="007E197D" w:rsidP="007E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vedení žatecké radnice na nové petici spolupracuje. „Vítáme každou snahu, která pomůže zachovat rozsah péče v Žatci,“ uvedl pro Deník Jan Novotný, žatecký místostarosta. Teprve nedávno přitom v Žatci skončila první velká podpisová akce za nemocnici. Takzvané </w:t>
      </w:r>
      <w:proofErr w:type="spellStart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>Antimemorandum</w:t>
      </w:r>
      <w:proofErr w:type="spellEnd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podepsalo ve městě a okolí deset tisíc lidí. Akci pořádala Asociace Českých a Moravských nemocnic, zaměřena byla právě proti plánovanému rušení a omezování malých nemocnic.</w:t>
      </w:r>
    </w:p>
    <w:p w:rsidR="007E197D" w:rsidRPr="007E197D" w:rsidRDefault="007E197D" w:rsidP="007E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>„Lidé, přijďte se podepsat znovu. V této petici jde o naší nemocnici. Každý podpis je hodně důležitý,“ vyzývá Petr Antoni.</w:t>
      </w:r>
    </w:p>
    <w:p w:rsidR="007E197D" w:rsidRPr="007E197D" w:rsidRDefault="007E197D" w:rsidP="007E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Podpora Žatci přichází i z okolí, celý okres využívá jedinou plně fungující nemocnici. „Podporu už vyjádřilo zastupitelstvo v Podbořanech, Lounech, podpora přichází i z dalších obcí a měst. Postavil se za nás také Euroregion Krušnohoří nebo </w:t>
      </w:r>
      <w:proofErr w:type="spellStart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>Mikroregion</w:t>
      </w:r>
      <w:proofErr w:type="spellEnd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>Nechranicko</w:t>
      </w:r>
      <w:proofErr w:type="spellEnd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,“ vypočítává </w:t>
      </w:r>
      <w:proofErr w:type="spellStart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dalšía</w:t>
      </w:r>
      <w:proofErr w:type="spellEnd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 místa, odkud podpora přichází, místostarosta Žatce Novotný.</w:t>
      </w:r>
    </w:p>
    <w:p w:rsidR="007E197D" w:rsidRPr="007E197D" w:rsidRDefault="007E197D" w:rsidP="007E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Nemocnice v Žatci letos bojuje o přežití. Přitom je finančně, odborně i personálně zajištěná. Její hospodaření se už vylepšilo, není ve ztrátě. Zdravotní pojišťovny totiž ve spolupráci s ministerstvem připravují „optimalizaci“ akutních lůžek, což znamená seškrtání v celé </w:t>
      </w:r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republice deseti tisíc lůžek. Problémy se týkají i Žatce, kde se zvažuje konec dětského a </w:t>
      </w:r>
      <w:proofErr w:type="spellStart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>gynekologicko</w:t>
      </w:r>
      <w:proofErr w:type="spellEnd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porodnického oddělení. </w:t>
      </w:r>
    </w:p>
    <w:p w:rsidR="007E197D" w:rsidRPr="007E197D" w:rsidRDefault="007E197D" w:rsidP="007E1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Rozhodovat </w:t>
      </w:r>
      <w:proofErr w:type="spellStart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>semáv</w:t>
      </w:r>
      <w:proofErr w:type="spellEnd"/>
      <w:r w:rsidRPr="007E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porodnice mezi Žatcem, Rakovníkem a Slaným. Tato oddělení jsou přitom pro další fungování celé nemocnice klíčová. Všechna základní čtyři oddělení se totiž doplňují. Bez dvou primariátů už by v Žatci nebyla plně funkční akutní péče. Jediná plně funkční a vybavená nemocnice v okrese Louny se stará o 87 tisíc lidí.</w:t>
      </w:r>
    </w:p>
    <w:p w:rsidR="007E197D" w:rsidRPr="007E197D" w:rsidRDefault="007E197D" w:rsidP="007E19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  <w:r w:rsidRPr="007E197D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>Autoři</w:t>
      </w:r>
    </w:p>
    <w:p w:rsidR="007E197D" w:rsidRPr="007E197D" w:rsidRDefault="007E197D" w:rsidP="007E1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  <w:r w:rsidRPr="007E197D"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  <w:t>Hynek Dlouhý, Regionální deník</w:t>
      </w:r>
    </w:p>
    <w:p w:rsidR="00F04CF1" w:rsidRPr="007E197D" w:rsidRDefault="00F04CF1">
      <w:pPr>
        <w:rPr>
          <w:sz w:val="16"/>
          <w:szCs w:val="16"/>
        </w:rPr>
      </w:pPr>
    </w:p>
    <w:sectPr w:rsidR="00F04CF1" w:rsidRPr="007E197D" w:rsidSect="00F04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7E197D"/>
    <w:rsid w:val="007E197D"/>
    <w:rsid w:val="00F0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CF1"/>
  </w:style>
  <w:style w:type="paragraph" w:styleId="Nadpis1">
    <w:name w:val="heading 1"/>
    <w:basedOn w:val="Normln"/>
    <w:link w:val="Nadpis1Char"/>
    <w:uiPriority w:val="9"/>
    <w:qFormat/>
    <w:rsid w:val="007E1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E1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E1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E19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E19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19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19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197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E19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E19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197D"/>
    <w:rPr>
      <w:color w:val="0000FF"/>
      <w:u w:val="single"/>
    </w:rPr>
  </w:style>
  <w:style w:type="character" w:customStyle="1" w:styleId="fbsharecountinner5">
    <w:name w:val="fb_share_count_inner5"/>
    <w:basedOn w:val="Standardnpsmoodstavce"/>
    <w:rsid w:val="007E197D"/>
    <w:rPr>
      <w:vanish w:val="0"/>
      <w:webHidden w:val="0"/>
      <w:shd w:val="clear" w:color="auto" w:fill="E8EBF2"/>
      <w:specVanish w:val="0"/>
    </w:rPr>
  </w:style>
  <w:style w:type="character" w:customStyle="1" w:styleId="fbconnectbuttontext11">
    <w:name w:val="fbconnectbutton_text11"/>
    <w:basedOn w:val="Standardnpsmoodstavce"/>
    <w:rsid w:val="007E197D"/>
  </w:style>
  <w:style w:type="paragraph" w:customStyle="1" w:styleId="perex">
    <w:name w:val="perex"/>
    <w:basedOn w:val="Normln"/>
    <w:rsid w:val="007E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197D"/>
    <w:rPr>
      <w:b/>
      <w:bCs/>
    </w:rPr>
  </w:style>
  <w:style w:type="character" w:customStyle="1" w:styleId="source">
    <w:name w:val="source"/>
    <w:basedOn w:val="Standardnpsmoodstavce"/>
    <w:rsid w:val="007E197D"/>
  </w:style>
  <w:style w:type="paragraph" w:styleId="Normlnweb">
    <w:name w:val="Normal (Web)"/>
    <w:basedOn w:val="Normln"/>
    <w:uiPriority w:val="99"/>
    <w:semiHidden/>
    <w:unhideWhenUsed/>
    <w:rsid w:val="007E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dv-label">
    <w:name w:val="adv-label"/>
    <w:basedOn w:val="Standardnpsmoodstavce"/>
    <w:rsid w:val="007E197D"/>
  </w:style>
  <w:style w:type="paragraph" w:styleId="Textbubliny">
    <w:name w:val="Balloon Text"/>
    <w:basedOn w:val="Normln"/>
    <w:link w:val="TextbublinyChar"/>
    <w:uiPriority w:val="99"/>
    <w:semiHidden/>
    <w:unhideWhenUsed/>
    <w:rsid w:val="007E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6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9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31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0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90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59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0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94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0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0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9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2012-03-20T09:04:00Z</dcterms:created>
  <dcterms:modified xsi:type="dcterms:W3CDTF">2012-03-20T09:05:00Z</dcterms:modified>
</cp:coreProperties>
</file>