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3F" w:rsidRPr="0040413F" w:rsidRDefault="0040413F" w:rsidP="004041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413F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Odborový svaz zdravotnictví a sociální péče ČR varuje: dosud běžné poskytování zdravotní péče bude nevídaným způsobem omezeno, což tvrdě postihne pacienty, zaměstnance i další občany a jejich rodiny. VÁS TAKÉ! Braňme se včas! </w:t>
      </w:r>
    </w:p>
    <w:p w:rsidR="0040413F" w:rsidRPr="0040413F" w:rsidRDefault="0040413F" w:rsidP="004041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Ministerstvem zdravotnictví navrhované nařízení vlády o místní a časové dostupnosti zdravotní péče se pro laickou veřejnost málo srozumitelným termínem „garance dostupnosti péče“ snaží vyvolat dojem, že nyní občan dostane záruky – garanci – lepšího zajištění péče než dosud, že odpadnou kritizované čekací lhůty, do systému se vnese pořádek a spravedlnost. </w:t>
      </w:r>
      <w:r w:rsidRPr="0040413F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Opak je pravdou!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40413F" w:rsidRPr="0040413F" w:rsidRDefault="0040413F" w:rsidP="004041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Chystané nařízení vlády je hlavně právním podkladem k drastickému omezení stávajícího počtu nemocnic, odborných ambulancí i ordinací praktických lékařů! 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0413F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Garanci dostupnosti zdravotní péče posuďte na následujících příkladech sami.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40413F" w:rsidRPr="0040413F" w:rsidRDefault="0040413F" w:rsidP="004041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Na základě vládního nařízení bude vše v pořádku, pokud zdravotní pojišťovna pacientovi zajistí: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- praktického (dříve obvodního) lékaře, dětského lékaře, zubaře a gynekologa ve vzdálenosti do 40 minut jízdy autem!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To v praxi znamená, že bude vše v pořádku, pokud </w:t>
      </w:r>
      <w:proofErr w:type="gramStart"/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</w:t>
      </w:r>
      <w:proofErr w:type="gramEnd"/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váš nejbližší lékař </w:t>
      </w:r>
      <w:proofErr w:type="gramStart"/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</w:t>
      </w:r>
      <w:proofErr w:type="gramEnd"/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50 kilometrů daleko,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protože to lze ujet za 40 minut! Tak daleko budete moci mít lékaře, za kterým pojedete se střevní chřipkou, vysokou teplotou, zimnicí… Tak daleko pojedete s plačícím dítětem s vysokými horečkami, tam s ním budete v dalších dnech jezdit na kontroly! Tam budete pravidelně jezdit pokaždé, když budete potřebovat napsat recept na léky, které musíte pravidelně brát! 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V některých okresech tak bude možné zrušit lékaře úplně, protože do 40 minut stihnou lidé vždy dojet někam do sousedního okresu! </w:t>
      </w:r>
      <w:r w:rsidRPr="0040413F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A přitom bude všechno úplně v pořádku!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Že takové cesty neumožňuje stále omezované autobusové a vlakové spojení? Že nemáte dost peněz na to, abyste si tak daleké cestování hradili? To opravdu vládu nezajímá, to je váš problém! </w:t>
      </w:r>
    </w:p>
    <w:p w:rsidR="0040413F" w:rsidRPr="0040413F" w:rsidRDefault="0040413F" w:rsidP="004041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pokud váš zdravotní stav bude vyžadovat péči v nemocnici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na chirurgii, interně, gynekologii a porodním oddělení nebo na oddělení ARO,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stačí, když toto oddělení bude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45 minut jízdy autem.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40413F" w:rsidRPr="0040413F" w:rsidRDefault="0040413F" w:rsidP="004041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když budete potřebovat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nemocniční péči pro dítě,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může být vzdálená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až 75 minut jízdy autem.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 nemocným dítětem tedy budete možná muset jet až do vedlejšího kraje! </w:t>
      </w:r>
    </w:p>
    <w:p w:rsidR="0040413F" w:rsidRPr="0040413F" w:rsidRDefault="0040413F" w:rsidP="004041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kardiochirurgie, neurochirurgie, cévní a hrudní chirurgie, onkologie a následná lůžkové péče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budou moci být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180 minut jízdy autem.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Tedy do tří hodin! V tom případě budou v celé republice stačit maximálně dvě nemocnice! Vždyť podle oficiálního plánovače tras na webu je to třeba z Hranic na Moravě do Prahy jen 167 minut jízdy. </w:t>
      </w:r>
    </w:p>
    <w:p w:rsidR="0040413F" w:rsidRPr="0040413F" w:rsidRDefault="0040413F" w:rsidP="004041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Nově se stanoví také časový nárok na poskytovanou léčbu: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- náhrada kyčelního a kolenního kloubu - do 1,5 roku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(78 týdnů) 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- operace šedého zákalu - do půl roku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(26 týdnů) 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mamografický </w:t>
      </w:r>
      <w:proofErr w:type="spellStart"/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screening</w:t>
      </w:r>
      <w:proofErr w:type="spellEnd"/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do dvou měsíců 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(8 týdnů) 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ostatní plánovaná hrazená péče, 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včetně onkologické!!!</w:t>
      </w: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- 26 </w:t>
      </w:r>
      <w:proofErr w:type="gramStart"/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týdnů .</w:t>
      </w:r>
      <w:proofErr w:type="gramEnd"/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40413F" w:rsidRPr="0040413F" w:rsidRDefault="0040413F" w:rsidP="004041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0413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Odbory s návrhem nesouhlasí a požadují jeho zásadní přepracování!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Ministerstvo zdravotnictví ale na odborné připomínky, a to nejen odborů, nereagovalo. Proti připravované vyhlášce, která ohrožuje pacienty i zaměstnance, se proto spojil OS zdravotnictví a sociální péče ČR, podporovaný ČMKOS, s Národní radou osob se zdravotním postižením, Českou lékařskou komorou, Lékařským odborovým klubem, Svazem pacientů, Radou seniorů a iniciativou </w:t>
      </w:r>
      <w:proofErr w:type="spellStart"/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ProAlt</w:t>
      </w:r>
      <w:proofErr w:type="spellEnd"/>
      <w:r w:rsidRPr="004041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společně v úterý 27. března pořádají demonstraci v Praze před Ministerstvem zdravotnictví. </w:t>
      </w:r>
    </w:p>
    <w:p w:rsidR="00813D3E" w:rsidRPr="00D54BF8" w:rsidRDefault="0040413F" w:rsidP="00D54B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413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cs-CZ"/>
        </w:rPr>
        <w:t>Pokud vám není lhostejná budoucnost českého zdravotnictví a vaše pracovní místo, přijďte v úterý 27. března 2012 na Palackého náměstí v Praze! Demonstrace začíná pět minut po dvanácté!</w:t>
      </w:r>
      <w:r w:rsidRPr="0040413F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</w:p>
    <w:sectPr w:rsidR="00813D3E" w:rsidRPr="00D54BF8" w:rsidSect="0081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40413F"/>
    <w:rsid w:val="0040413F"/>
    <w:rsid w:val="00813D3E"/>
    <w:rsid w:val="00D5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D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2012-03-19T09:40:00Z</dcterms:created>
  <dcterms:modified xsi:type="dcterms:W3CDTF">2012-03-19T10:22:00Z</dcterms:modified>
</cp:coreProperties>
</file>